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2C26A" w14:textId="3FD67631" w:rsidR="00E719CD" w:rsidRPr="00AC5B54" w:rsidRDefault="00B23C8E">
      <w:pPr>
        <w:rPr>
          <w:sz w:val="10"/>
        </w:rPr>
      </w:pPr>
      <w:r w:rsidRPr="00AC5B54">
        <w:rPr>
          <w:noProof/>
          <w:sz w:val="10"/>
          <w:lang w:eastAsia="fr-FR"/>
        </w:rPr>
        <w:drawing>
          <wp:anchor distT="0" distB="0" distL="114300" distR="114300" simplePos="0" relativeHeight="251658240" behindDoc="0" locked="0" layoutInCell="1" allowOverlap="1" wp14:anchorId="1C42C291" wp14:editId="696E4BA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9840" cy="1259840"/>
            <wp:effectExtent l="0" t="0" r="0" b="0"/>
            <wp:wrapSquare wrapText="bothSides"/>
            <wp:docPr id="1" name="Image 1" descr="\\192.168.1.2\data\SNL-UNION\Communication\Interne\Logos, images\Logos\Logos SNL\LOGO SNL - 2016\LOGO\LOGOS HD\SNL-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2\data\SNL-UNION\Communication\Interne\Logos, images\Logos\Logos SNL\LOGO SNL - 2016\LOGO\LOGOS HD\SNL-Logotyp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0AA1CA" w14:textId="77777777" w:rsidR="000A7238" w:rsidRDefault="000A7238" w:rsidP="00E274E4">
      <w:pPr>
        <w:jc w:val="center"/>
        <w:rPr>
          <w:rFonts w:ascii="Arial" w:hAnsi="Arial" w:cs="Arial"/>
          <w:sz w:val="28"/>
          <w:szCs w:val="28"/>
        </w:rPr>
      </w:pPr>
    </w:p>
    <w:p w14:paraId="1C42C26E" w14:textId="349B048F" w:rsidR="001712C9" w:rsidRPr="000A7238" w:rsidRDefault="00160B2E" w:rsidP="00E274E4">
      <w:pPr>
        <w:jc w:val="center"/>
        <w:rPr>
          <w:rFonts w:ascii="Arial" w:hAnsi="Arial" w:cs="Arial"/>
          <w:sz w:val="28"/>
          <w:szCs w:val="28"/>
        </w:rPr>
      </w:pPr>
      <w:r w:rsidRPr="000A7238">
        <w:rPr>
          <w:rFonts w:ascii="Arial" w:hAnsi="Arial" w:cs="Arial"/>
          <w:sz w:val="28"/>
          <w:szCs w:val="28"/>
        </w:rPr>
        <w:t>La Coopérative foncière solidaire</w:t>
      </w:r>
      <w:r w:rsidRPr="000A7238">
        <w:rPr>
          <w:rFonts w:ascii="Arial" w:hAnsi="Arial" w:cs="Arial"/>
          <w:sz w:val="28"/>
          <w:szCs w:val="28"/>
        </w:rPr>
        <w:br/>
      </w:r>
      <w:r w:rsidR="001712C9" w:rsidRPr="000A7238">
        <w:rPr>
          <w:rFonts w:ascii="Arial" w:hAnsi="Arial" w:cs="Arial"/>
          <w:sz w:val="28"/>
          <w:szCs w:val="28"/>
        </w:rPr>
        <w:t xml:space="preserve">Solidarités Nouvelles pour le Logement </w:t>
      </w:r>
      <w:r w:rsidRPr="000A7238">
        <w:rPr>
          <w:rFonts w:ascii="Arial" w:hAnsi="Arial" w:cs="Arial"/>
          <w:sz w:val="28"/>
          <w:szCs w:val="28"/>
        </w:rPr>
        <w:t>Prologues</w:t>
      </w:r>
    </w:p>
    <w:p w14:paraId="1C42C26F" w14:textId="77777777" w:rsidR="001712C9" w:rsidRPr="000A7238" w:rsidRDefault="001712C9" w:rsidP="00E274E4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0A7238">
        <w:rPr>
          <w:rFonts w:ascii="Arial" w:hAnsi="Arial" w:cs="Arial"/>
          <w:sz w:val="28"/>
          <w:szCs w:val="28"/>
        </w:rPr>
        <w:t>recrute</w:t>
      </w:r>
      <w:proofErr w:type="gramEnd"/>
      <w:r w:rsidRPr="000A7238">
        <w:rPr>
          <w:rFonts w:ascii="Arial" w:hAnsi="Arial" w:cs="Arial"/>
          <w:sz w:val="28"/>
          <w:szCs w:val="28"/>
        </w:rPr>
        <w:t xml:space="preserve"> son /sa</w:t>
      </w:r>
    </w:p>
    <w:p w14:paraId="1C42C270" w14:textId="75065C5F" w:rsidR="001712C9" w:rsidRPr="000A7238" w:rsidRDefault="00AC037F" w:rsidP="00E274E4">
      <w:pPr>
        <w:pStyle w:val="Notedebasdepage"/>
        <w:suppressAutoHyphens w:val="0"/>
        <w:ind w:left="708"/>
        <w:jc w:val="center"/>
        <w:rPr>
          <w:rFonts w:ascii="Arial" w:hAnsi="Arial" w:cs="Arial"/>
          <w:b/>
          <w:bCs/>
          <w:sz w:val="28"/>
          <w:szCs w:val="28"/>
        </w:rPr>
      </w:pPr>
      <w:r w:rsidRPr="000A7238">
        <w:rPr>
          <w:rFonts w:ascii="Arial" w:hAnsi="Arial" w:cs="Arial"/>
          <w:b/>
          <w:bCs/>
          <w:sz w:val="28"/>
          <w:szCs w:val="28"/>
        </w:rPr>
        <w:t xml:space="preserve">Responsable </w:t>
      </w:r>
      <w:r w:rsidR="00160B2E" w:rsidRPr="000A7238">
        <w:rPr>
          <w:rFonts w:ascii="Arial" w:hAnsi="Arial" w:cs="Arial"/>
          <w:b/>
          <w:bCs/>
          <w:sz w:val="28"/>
          <w:szCs w:val="28"/>
        </w:rPr>
        <w:t>Immobilier</w:t>
      </w:r>
      <w:r w:rsidR="000A7238">
        <w:rPr>
          <w:rFonts w:ascii="Arial" w:hAnsi="Arial" w:cs="Arial"/>
          <w:b/>
          <w:bCs/>
          <w:sz w:val="28"/>
          <w:szCs w:val="28"/>
        </w:rPr>
        <w:t xml:space="preserve"> Logement d’insertion</w:t>
      </w:r>
    </w:p>
    <w:p w14:paraId="1C42C271" w14:textId="77777777" w:rsidR="00A4422E" w:rsidRPr="00BE02F0" w:rsidRDefault="00A4422E" w:rsidP="001712C9">
      <w:pPr>
        <w:pStyle w:val="Notedebasdepage"/>
        <w:suppressAutoHyphens w:val="0"/>
        <w:rPr>
          <w:rFonts w:ascii="Roboto" w:hAnsi="Roboto" w:cs="Arial"/>
          <w:sz w:val="24"/>
          <w:szCs w:val="24"/>
        </w:rPr>
      </w:pPr>
    </w:p>
    <w:p w14:paraId="26E1F792" w14:textId="77777777" w:rsidR="000A7238" w:rsidRDefault="000A7238" w:rsidP="000A723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2450960" w14:textId="77777777" w:rsidR="000A7238" w:rsidRDefault="000A7238" w:rsidP="000A723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D6EEB67" w14:textId="7D6D239E" w:rsidR="006D5236" w:rsidRPr="000A7238" w:rsidRDefault="001712C9" w:rsidP="000A723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0A7238">
        <w:rPr>
          <w:rFonts w:ascii="Arial" w:hAnsi="Arial" w:cs="Arial"/>
          <w:sz w:val="20"/>
          <w:szCs w:val="20"/>
        </w:rPr>
        <w:t xml:space="preserve">Solidarités Nouvelles pour le Logement (SNL) est un mouvement </w:t>
      </w:r>
      <w:r w:rsidR="000700ED">
        <w:rPr>
          <w:rFonts w:ascii="Arial" w:hAnsi="Arial" w:cs="Arial"/>
          <w:sz w:val="20"/>
          <w:szCs w:val="20"/>
        </w:rPr>
        <w:t>citoyen</w:t>
      </w:r>
      <w:r w:rsidR="00160B2E" w:rsidRPr="000A7238">
        <w:rPr>
          <w:rFonts w:ascii="Arial" w:hAnsi="Arial" w:cs="Arial"/>
          <w:sz w:val="20"/>
          <w:szCs w:val="20"/>
        </w:rPr>
        <w:t xml:space="preserve"> qui</w:t>
      </w:r>
      <w:r w:rsidR="000700ED">
        <w:rPr>
          <w:rFonts w:ascii="Arial" w:hAnsi="Arial" w:cs="Arial"/>
          <w:sz w:val="20"/>
          <w:szCs w:val="20"/>
        </w:rPr>
        <w:t>,</w:t>
      </w:r>
      <w:r w:rsidR="00160B2E" w:rsidRPr="000A7238">
        <w:rPr>
          <w:rFonts w:ascii="Arial" w:hAnsi="Arial" w:cs="Arial"/>
          <w:sz w:val="20"/>
          <w:szCs w:val="20"/>
        </w:rPr>
        <w:t xml:space="preserve"> d</w:t>
      </w:r>
      <w:r w:rsidRPr="000A7238">
        <w:rPr>
          <w:rFonts w:ascii="Arial" w:hAnsi="Arial" w:cs="Arial"/>
          <w:sz w:val="20"/>
          <w:szCs w:val="20"/>
        </w:rPr>
        <w:t xml:space="preserve">epuis </w:t>
      </w:r>
      <w:r w:rsidR="002E6AB0" w:rsidRPr="000A7238">
        <w:rPr>
          <w:rFonts w:ascii="Arial" w:hAnsi="Arial" w:cs="Arial"/>
          <w:sz w:val="20"/>
          <w:szCs w:val="20"/>
        </w:rPr>
        <w:t xml:space="preserve">plus de </w:t>
      </w:r>
      <w:r w:rsidRPr="000A7238">
        <w:rPr>
          <w:rFonts w:ascii="Arial" w:hAnsi="Arial" w:cs="Arial"/>
          <w:sz w:val="20"/>
          <w:szCs w:val="20"/>
        </w:rPr>
        <w:t>30 ans</w:t>
      </w:r>
      <w:r w:rsidR="000700ED">
        <w:rPr>
          <w:rFonts w:ascii="Arial" w:hAnsi="Arial" w:cs="Arial"/>
          <w:sz w:val="20"/>
          <w:szCs w:val="20"/>
        </w:rPr>
        <w:t>,</w:t>
      </w:r>
      <w:r w:rsidR="00160B2E" w:rsidRPr="000A7238">
        <w:rPr>
          <w:rFonts w:ascii="Arial" w:hAnsi="Arial" w:cs="Arial"/>
          <w:sz w:val="20"/>
          <w:szCs w:val="20"/>
        </w:rPr>
        <w:t xml:space="preserve"> s’emploie </w:t>
      </w:r>
      <w:r w:rsidRPr="000A7238">
        <w:rPr>
          <w:rFonts w:ascii="Arial" w:hAnsi="Arial" w:cs="Arial"/>
          <w:sz w:val="20"/>
          <w:szCs w:val="20"/>
        </w:rPr>
        <w:t xml:space="preserve">à rendre le logement accessible aux personnes en situation de précarité, créant des logements, collectant des fonds pour contribuer à leur financement et accompagnant les personnes logées. SNL est présent </w:t>
      </w:r>
      <w:r w:rsidR="00B23C8E" w:rsidRPr="000A7238">
        <w:rPr>
          <w:rFonts w:ascii="Arial" w:hAnsi="Arial" w:cs="Arial"/>
          <w:sz w:val="20"/>
          <w:szCs w:val="20"/>
        </w:rPr>
        <w:t>principalement</w:t>
      </w:r>
      <w:r w:rsidR="006D5236" w:rsidRPr="000A7238">
        <w:rPr>
          <w:rFonts w:ascii="Arial" w:hAnsi="Arial" w:cs="Arial"/>
          <w:sz w:val="20"/>
          <w:szCs w:val="20"/>
        </w:rPr>
        <w:t xml:space="preserve"> </w:t>
      </w:r>
      <w:r w:rsidRPr="000A7238">
        <w:rPr>
          <w:rFonts w:ascii="Arial" w:hAnsi="Arial" w:cs="Arial"/>
          <w:sz w:val="20"/>
          <w:szCs w:val="20"/>
        </w:rPr>
        <w:t xml:space="preserve">en Ile de France à travers cinq associations </w:t>
      </w:r>
      <w:r w:rsidR="00B23C8E" w:rsidRPr="000A7238">
        <w:rPr>
          <w:rFonts w:ascii="Arial" w:hAnsi="Arial" w:cs="Arial"/>
          <w:sz w:val="20"/>
          <w:szCs w:val="20"/>
        </w:rPr>
        <w:t xml:space="preserve">départementales, une fédération, </w:t>
      </w:r>
      <w:r w:rsidRPr="000A7238">
        <w:rPr>
          <w:rFonts w:ascii="Arial" w:hAnsi="Arial" w:cs="Arial"/>
          <w:sz w:val="20"/>
          <w:szCs w:val="20"/>
        </w:rPr>
        <w:t>et une</w:t>
      </w:r>
      <w:r w:rsidR="00160B2E" w:rsidRPr="000A7238">
        <w:rPr>
          <w:rFonts w:ascii="Arial" w:hAnsi="Arial" w:cs="Arial"/>
          <w:sz w:val="20"/>
          <w:szCs w:val="20"/>
        </w:rPr>
        <w:t xml:space="preserve"> coopérative</w:t>
      </w:r>
      <w:r w:rsidRPr="000A7238">
        <w:rPr>
          <w:rFonts w:ascii="Arial" w:hAnsi="Arial" w:cs="Arial"/>
          <w:sz w:val="20"/>
          <w:szCs w:val="20"/>
        </w:rPr>
        <w:t xml:space="preserve"> foncière – SNL Prologues</w:t>
      </w:r>
      <w:r w:rsidR="00AC037F" w:rsidRPr="000A7238">
        <w:rPr>
          <w:rFonts w:ascii="Arial" w:hAnsi="Arial" w:cs="Arial"/>
          <w:b/>
          <w:sz w:val="20"/>
          <w:szCs w:val="20"/>
        </w:rPr>
        <w:t xml:space="preserve">. </w:t>
      </w:r>
    </w:p>
    <w:p w14:paraId="348F606E" w14:textId="54B12A45" w:rsidR="00160B2E" w:rsidRPr="000A7238" w:rsidRDefault="00AC037F" w:rsidP="00A635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7238">
        <w:rPr>
          <w:rFonts w:ascii="Arial" w:hAnsi="Arial" w:cs="Arial"/>
          <w:sz w:val="20"/>
          <w:szCs w:val="20"/>
        </w:rPr>
        <w:t>SNL</w:t>
      </w:r>
      <w:r w:rsidRPr="000A7238">
        <w:rPr>
          <w:rFonts w:ascii="Arial" w:hAnsi="Arial" w:cs="Arial"/>
          <w:b/>
          <w:sz w:val="20"/>
          <w:szCs w:val="20"/>
        </w:rPr>
        <w:t xml:space="preserve"> </w:t>
      </w:r>
      <w:r w:rsidR="00160B2E" w:rsidRPr="000A7238">
        <w:rPr>
          <w:rFonts w:ascii="Arial" w:hAnsi="Arial" w:cs="Arial"/>
          <w:sz w:val="20"/>
          <w:szCs w:val="20"/>
        </w:rPr>
        <w:t>Prologues</w:t>
      </w:r>
      <w:r w:rsidRPr="000A7238">
        <w:rPr>
          <w:rFonts w:ascii="Arial" w:hAnsi="Arial" w:cs="Arial"/>
          <w:sz w:val="20"/>
          <w:szCs w:val="20"/>
        </w:rPr>
        <w:t xml:space="preserve"> </w:t>
      </w:r>
      <w:r w:rsidR="006D5236" w:rsidRPr="000A7238">
        <w:rPr>
          <w:rFonts w:ascii="Arial" w:hAnsi="Arial" w:cs="Arial"/>
          <w:sz w:val="20"/>
          <w:szCs w:val="20"/>
        </w:rPr>
        <w:t xml:space="preserve">est </w:t>
      </w:r>
      <w:r w:rsidR="00160B2E" w:rsidRPr="000A7238">
        <w:rPr>
          <w:rFonts w:ascii="Arial" w:hAnsi="Arial" w:cs="Arial"/>
          <w:sz w:val="20"/>
          <w:szCs w:val="20"/>
        </w:rPr>
        <w:t xml:space="preserve">la structure </w:t>
      </w:r>
      <w:r w:rsidR="006D5236" w:rsidRPr="000A7238">
        <w:rPr>
          <w:rFonts w:ascii="Arial" w:hAnsi="Arial" w:cs="Arial"/>
          <w:sz w:val="20"/>
          <w:szCs w:val="20"/>
        </w:rPr>
        <w:t>agréé</w:t>
      </w:r>
      <w:r w:rsidR="001014B3" w:rsidRPr="000A7238">
        <w:rPr>
          <w:rFonts w:ascii="Arial" w:hAnsi="Arial" w:cs="Arial"/>
          <w:sz w:val="20"/>
          <w:szCs w:val="20"/>
        </w:rPr>
        <w:t>e</w:t>
      </w:r>
      <w:r w:rsidR="006D5236" w:rsidRPr="000A7238">
        <w:rPr>
          <w:rFonts w:ascii="Arial" w:hAnsi="Arial" w:cs="Arial"/>
          <w:sz w:val="20"/>
          <w:szCs w:val="20"/>
        </w:rPr>
        <w:t xml:space="preserve"> ESUS et MOI </w:t>
      </w:r>
      <w:r w:rsidR="00160B2E" w:rsidRPr="000A7238">
        <w:rPr>
          <w:rFonts w:ascii="Arial" w:hAnsi="Arial" w:cs="Arial"/>
          <w:sz w:val="20"/>
          <w:szCs w:val="20"/>
        </w:rPr>
        <w:t>qui porte la production de logements et le patrimoine, en coopération avec les associations SNL</w:t>
      </w:r>
      <w:r w:rsidR="00F05805" w:rsidRPr="000A7238">
        <w:rPr>
          <w:rFonts w:ascii="Arial" w:hAnsi="Arial" w:cs="Arial"/>
          <w:sz w:val="20"/>
          <w:szCs w:val="20"/>
        </w:rPr>
        <w:t>.</w:t>
      </w:r>
      <w:r w:rsidR="00160B2E" w:rsidRPr="000A7238">
        <w:rPr>
          <w:rFonts w:ascii="Arial" w:hAnsi="Arial" w:cs="Arial"/>
          <w:sz w:val="20"/>
          <w:szCs w:val="20"/>
        </w:rPr>
        <w:t xml:space="preserve"> L’équipe est resserrée (5 personnes) </w:t>
      </w:r>
      <w:r w:rsidR="00FA0563" w:rsidRPr="000A7238">
        <w:rPr>
          <w:rFonts w:ascii="Arial" w:hAnsi="Arial" w:cs="Arial"/>
          <w:sz w:val="20"/>
          <w:szCs w:val="20"/>
        </w:rPr>
        <w:t>et</w:t>
      </w:r>
      <w:r w:rsidR="00160B2E" w:rsidRPr="000A7238">
        <w:rPr>
          <w:rFonts w:ascii="Arial" w:hAnsi="Arial" w:cs="Arial"/>
          <w:sz w:val="20"/>
          <w:szCs w:val="20"/>
        </w:rPr>
        <w:t xml:space="preserve"> travaille </w:t>
      </w:r>
      <w:r w:rsidR="00160B2E" w:rsidRPr="00C44A08">
        <w:rPr>
          <w:rFonts w:ascii="Arial" w:hAnsi="Arial" w:cs="Arial"/>
          <w:sz w:val="20"/>
          <w:szCs w:val="20"/>
        </w:rPr>
        <w:t>en étroite association et en délégation avec les équipes locales de MOI et d’entretien</w:t>
      </w:r>
      <w:r w:rsidR="00C44A08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  <w:r w:rsidR="00A777C8" w:rsidRPr="000A7238">
        <w:rPr>
          <w:rFonts w:ascii="Arial" w:hAnsi="Arial" w:cs="Arial"/>
          <w:sz w:val="20"/>
          <w:szCs w:val="20"/>
        </w:rPr>
        <w:t xml:space="preserve">Par ailleurs la coopérative accueille des structures hors SNL qui </w:t>
      </w:r>
      <w:r w:rsidR="001014B3" w:rsidRPr="000A7238">
        <w:rPr>
          <w:rFonts w:ascii="Arial" w:hAnsi="Arial" w:cs="Arial"/>
          <w:sz w:val="20"/>
          <w:szCs w:val="20"/>
        </w:rPr>
        <w:t>recherchent un appui et un</w:t>
      </w:r>
      <w:r w:rsidR="00A777C8" w:rsidRPr="000A7238">
        <w:rPr>
          <w:rFonts w:ascii="Arial" w:hAnsi="Arial" w:cs="Arial"/>
          <w:sz w:val="20"/>
          <w:szCs w:val="20"/>
        </w:rPr>
        <w:t xml:space="preserve"> portage immobilier pour des projets solidaires.</w:t>
      </w:r>
    </w:p>
    <w:p w14:paraId="6C368C02" w14:textId="77777777" w:rsidR="000A7238" w:rsidRDefault="00A777C8" w:rsidP="00A635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7238">
        <w:rPr>
          <w:rFonts w:ascii="Arial" w:hAnsi="Arial" w:cs="Arial"/>
          <w:sz w:val="20"/>
          <w:szCs w:val="20"/>
        </w:rPr>
        <w:t>Dans une démarche de développement, le mouvement et sa coopérative connaissent un double enjeu de renforcement de la production impliquant partenariat et diversification</w:t>
      </w:r>
      <w:r w:rsidR="00FA0563" w:rsidRPr="000A7238">
        <w:rPr>
          <w:rFonts w:ascii="Arial" w:hAnsi="Arial" w:cs="Arial"/>
          <w:sz w:val="20"/>
          <w:szCs w:val="20"/>
        </w:rPr>
        <w:t xml:space="preserve"> (notamment des projets de pensions de famille ou intégrant d’autres dimensions que le logement)</w:t>
      </w:r>
      <w:r w:rsidRPr="000A7238">
        <w:rPr>
          <w:rFonts w:ascii="Arial" w:hAnsi="Arial" w:cs="Arial"/>
          <w:sz w:val="20"/>
          <w:szCs w:val="20"/>
        </w:rPr>
        <w:t>, et de mise en place d’un plan stratégique de patrimoine et d’entretien</w:t>
      </w:r>
      <w:r w:rsidR="00FA0563" w:rsidRPr="000A7238">
        <w:rPr>
          <w:rFonts w:ascii="Arial" w:hAnsi="Arial" w:cs="Arial"/>
          <w:sz w:val="20"/>
          <w:szCs w:val="20"/>
        </w:rPr>
        <w:t>.</w:t>
      </w:r>
      <w:r w:rsidR="000A7238">
        <w:rPr>
          <w:rFonts w:ascii="Arial" w:hAnsi="Arial" w:cs="Arial"/>
          <w:sz w:val="20"/>
          <w:szCs w:val="20"/>
        </w:rPr>
        <w:t xml:space="preserve"> </w:t>
      </w:r>
    </w:p>
    <w:p w14:paraId="01F4D542" w14:textId="316E36BC" w:rsidR="00A777C8" w:rsidRPr="000A7238" w:rsidRDefault="000A7238" w:rsidP="00A635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s’agit d’une création de poste.</w:t>
      </w:r>
    </w:p>
    <w:p w14:paraId="7137784F" w14:textId="794AB737" w:rsidR="00160B2E" w:rsidRPr="000A7238" w:rsidRDefault="00160B2E" w:rsidP="00A635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1AADE38" w14:textId="77777777" w:rsidR="000A7238" w:rsidRDefault="000A7238" w:rsidP="000A7238">
      <w:pPr>
        <w:pStyle w:val="Titre2"/>
      </w:pPr>
      <w:r>
        <w:t>Missions</w:t>
      </w:r>
    </w:p>
    <w:p w14:paraId="1C42C277" w14:textId="0B42EDD6" w:rsidR="00AC037F" w:rsidRPr="000A7238" w:rsidRDefault="00EC4F23" w:rsidP="00A635C1">
      <w:pPr>
        <w:pStyle w:val="Notedebasdepage"/>
        <w:suppressAutoHyphens w:val="0"/>
        <w:jc w:val="both"/>
        <w:rPr>
          <w:rFonts w:ascii="Arial" w:hAnsi="Arial" w:cs="Arial"/>
        </w:rPr>
      </w:pPr>
      <w:r w:rsidRPr="000A7238">
        <w:rPr>
          <w:rFonts w:ascii="Arial" w:hAnsi="Arial" w:cs="Arial"/>
        </w:rPr>
        <w:t xml:space="preserve">Le responsable </w:t>
      </w:r>
      <w:r w:rsidR="001B70CE" w:rsidRPr="000A7238">
        <w:rPr>
          <w:rFonts w:ascii="Arial" w:hAnsi="Arial" w:cs="Arial"/>
        </w:rPr>
        <w:t xml:space="preserve">immobilier </w:t>
      </w:r>
      <w:r w:rsidR="000A7238" w:rsidRPr="000A7238">
        <w:rPr>
          <w:rFonts w:ascii="Arial" w:hAnsi="Arial" w:cs="Arial"/>
        </w:rPr>
        <w:t>devra</w:t>
      </w:r>
      <w:r w:rsidR="00F05805" w:rsidRPr="000A7238">
        <w:rPr>
          <w:rFonts w:ascii="Arial" w:hAnsi="Arial" w:cs="Arial"/>
        </w:rPr>
        <w:t xml:space="preserve"> assurer les</w:t>
      </w:r>
      <w:r w:rsidR="005E0582" w:rsidRPr="000A7238">
        <w:rPr>
          <w:rFonts w:ascii="Arial" w:hAnsi="Arial" w:cs="Arial"/>
        </w:rPr>
        <w:t xml:space="preserve"> principales</w:t>
      </w:r>
      <w:r w:rsidR="00F05805" w:rsidRPr="000A7238">
        <w:rPr>
          <w:rFonts w:ascii="Arial" w:hAnsi="Arial" w:cs="Arial"/>
        </w:rPr>
        <w:t xml:space="preserve"> missions suivantes</w:t>
      </w:r>
      <w:r w:rsidR="000A7238" w:rsidRPr="000A7238">
        <w:rPr>
          <w:rFonts w:ascii="Arial" w:hAnsi="Arial" w:cs="Arial"/>
        </w:rPr>
        <w:t xml:space="preserve"> sous l’autorité du directeur</w:t>
      </w:r>
      <w:r w:rsidR="00F05805" w:rsidRPr="000A7238">
        <w:rPr>
          <w:rFonts w:ascii="Arial" w:hAnsi="Arial" w:cs="Arial"/>
        </w:rPr>
        <w:t xml:space="preserve"> : </w:t>
      </w:r>
    </w:p>
    <w:p w14:paraId="1C42C278" w14:textId="77777777" w:rsidR="00EC4F23" w:rsidRPr="000A7238" w:rsidRDefault="00EC4F23" w:rsidP="00C849E0">
      <w:pPr>
        <w:pStyle w:val="Notedebasdepage"/>
        <w:suppressAutoHyphens w:val="0"/>
        <w:jc w:val="both"/>
        <w:rPr>
          <w:rFonts w:ascii="Arial" w:hAnsi="Arial" w:cs="Arial"/>
        </w:rPr>
      </w:pPr>
    </w:p>
    <w:p w14:paraId="1C42C27B" w14:textId="3BB6879B" w:rsidR="002C741B" w:rsidRPr="000A7238" w:rsidRDefault="00346A8E" w:rsidP="00F25145">
      <w:pPr>
        <w:pStyle w:val="Paragraphedeliste"/>
        <w:numPr>
          <w:ilvl w:val="0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0A7238">
        <w:rPr>
          <w:rFonts w:ascii="Arial" w:hAnsi="Arial" w:cs="Arial"/>
          <w:sz w:val="20"/>
          <w:szCs w:val="20"/>
        </w:rPr>
        <w:t>Coordonner la délégation d’</w:t>
      </w:r>
      <w:r w:rsidR="006D5236" w:rsidRPr="000A7238">
        <w:rPr>
          <w:rFonts w:ascii="Arial" w:hAnsi="Arial" w:cs="Arial"/>
          <w:sz w:val="20"/>
          <w:szCs w:val="20"/>
        </w:rPr>
        <w:t>engagement aux équipes locales </w:t>
      </w:r>
      <w:r w:rsidR="009F597E" w:rsidRPr="000A7238">
        <w:rPr>
          <w:rFonts w:ascii="Arial" w:hAnsi="Arial" w:cs="Arial"/>
          <w:sz w:val="20"/>
          <w:szCs w:val="20"/>
        </w:rPr>
        <w:t>pour la production</w:t>
      </w:r>
      <w:r w:rsidR="00631A21">
        <w:rPr>
          <w:rFonts w:ascii="Arial" w:hAnsi="Arial" w:cs="Arial"/>
          <w:sz w:val="20"/>
          <w:szCs w:val="20"/>
        </w:rPr>
        <w:t xml:space="preserve"> de logements d’insertion</w:t>
      </w:r>
      <w:r w:rsidR="009F597E" w:rsidRPr="000A7238">
        <w:rPr>
          <w:rFonts w:ascii="Arial" w:hAnsi="Arial" w:cs="Arial"/>
          <w:sz w:val="20"/>
          <w:szCs w:val="20"/>
        </w:rPr>
        <w:t xml:space="preserve"> : </w:t>
      </w:r>
    </w:p>
    <w:p w14:paraId="24DA4FDD" w14:textId="55F7B959" w:rsidR="006D5236" w:rsidRPr="00BC50A0" w:rsidRDefault="006D5236" w:rsidP="00F25145">
      <w:pPr>
        <w:pStyle w:val="Paragraphedeliste"/>
        <w:numPr>
          <w:ilvl w:val="0"/>
          <w:numId w:val="3"/>
        </w:numPr>
        <w:ind w:left="1080"/>
        <w:jc w:val="both"/>
        <w:rPr>
          <w:rFonts w:ascii="Arial" w:hAnsi="Arial" w:cs="Arial"/>
          <w:sz w:val="18"/>
          <w:szCs w:val="20"/>
        </w:rPr>
      </w:pPr>
      <w:r w:rsidRPr="00BC50A0">
        <w:rPr>
          <w:rFonts w:ascii="Arial" w:hAnsi="Arial" w:cs="Arial"/>
          <w:sz w:val="18"/>
          <w:szCs w:val="20"/>
        </w:rPr>
        <w:t>Suivi de la programmation</w:t>
      </w:r>
      <w:r w:rsidR="00FA0563" w:rsidRPr="00BC50A0">
        <w:rPr>
          <w:rFonts w:ascii="Arial" w:hAnsi="Arial" w:cs="Arial"/>
          <w:sz w:val="18"/>
          <w:szCs w:val="20"/>
        </w:rPr>
        <w:t>, principalement en acquisition-amélioration et en emphytéose, avec un développement d’opérations en neuf en partenariat (VEFA</w:t>
      </w:r>
      <w:r w:rsidR="00631A21">
        <w:rPr>
          <w:rFonts w:ascii="Arial" w:hAnsi="Arial" w:cs="Arial"/>
          <w:sz w:val="18"/>
          <w:szCs w:val="20"/>
        </w:rPr>
        <w:t>,</w:t>
      </w:r>
      <w:r w:rsidR="00FA0563" w:rsidRPr="00BC50A0">
        <w:rPr>
          <w:rFonts w:ascii="Arial" w:hAnsi="Arial" w:cs="Arial"/>
          <w:sz w:val="18"/>
          <w:szCs w:val="20"/>
        </w:rPr>
        <w:t xml:space="preserve"> </w:t>
      </w:r>
      <w:r w:rsidR="00631A21" w:rsidRPr="00BC50A0">
        <w:rPr>
          <w:rFonts w:ascii="Arial" w:hAnsi="Arial" w:cs="Arial"/>
          <w:sz w:val="18"/>
          <w:szCs w:val="20"/>
        </w:rPr>
        <w:t>etc.</w:t>
      </w:r>
      <w:r w:rsidR="00FA0563" w:rsidRPr="00BC50A0">
        <w:rPr>
          <w:rFonts w:ascii="Arial" w:hAnsi="Arial" w:cs="Arial"/>
          <w:sz w:val="18"/>
          <w:szCs w:val="20"/>
        </w:rPr>
        <w:t>).</w:t>
      </w:r>
    </w:p>
    <w:p w14:paraId="624B2B15" w14:textId="2FF45760" w:rsidR="00346A8E" w:rsidRPr="00BC50A0" w:rsidRDefault="00CE4C5B" w:rsidP="00F25145">
      <w:pPr>
        <w:pStyle w:val="Paragraphedeliste"/>
        <w:numPr>
          <w:ilvl w:val="0"/>
          <w:numId w:val="3"/>
        </w:numPr>
        <w:ind w:left="1080"/>
        <w:jc w:val="both"/>
        <w:rPr>
          <w:rFonts w:ascii="Arial" w:hAnsi="Arial" w:cs="Arial"/>
          <w:sz w:val="18"/>
          <w:szCs w:val="20"/>
        </w:rPr>
      </w:pPr>
      <w:r w:rsidRPr="00BC50A0">
        <w:rPr>
          <w:rFonts w:ascii="Arial" w:hAnsi="Arial" w:cs="Arial"/>
          <w:sz w:val="18"/>
          <w:szCs w:val="20"/>
        </w:rPr>
        <w:t xml:space="preserve">Supervision </w:t>
      </w:r>
      <w:r w:rsidR="00346A8E" w:rsidRPr="00BC50A0">
        <w:rPr>
          <w:rFonts w:ascii="Arial" w:hAnsi="Arial" w:cs="Arial"/>
          <w:sz w:val="18"/>
          <w:szCs w:val="20"/>
        </w:rPr>
        <w:t>des opérations en production, de leur montage à leur mise en service</w:t>
      </w:r>
      <w:r w:rsidR="00BC50A0" w:rsidRPr="00BC50A0">
        <w:rPr>
          <w:rFonts w:ascii="Arial" w:hAnsi="Arial" w:cs="Arial"/>
          <w:sz w:val="18"/>
          <w:szCs w:val="20"/>
        </w:rPr>
        <w:t>.</w:t>
      </w:r>
    </w:p>
    <w:p w14:paraId="2DE18491" w14:textId="50F0D955" w:rsidR="00CE4C5B" w:rsidRPr="00BC50A0" w:rsidRDefault="007B026F" w:rsidP="00F25145">
      <w:pPr>
        <w:pStyle w:val="Paragraphedeliste"/>
        <w:numPr>
          <w:ilvl w:val="0"/>
          <w:numId w:val="3"/>
        </w:numPr>
        <w:ind w:left="10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</w:t>
      </w:r>
      <w:r w:rsidRPr="00BC50A0">
        <w:rPr>
          <w:rFonts w:ascii="Arial" w:hAnsi="Arial" w:cs="Arial"/>
          <w:sz w:val="18"/>
          <w:szCs w:val="20"/>
        </w:rPr>
        <w:t xml:space="preserve">ise en œuvre </w:t>
      </w:r>
      <w:r>
        <w:rPr>
          <w:rFonts w:ascii="Arial" w:hAnsi="Arial" w:cs="Arial"/>
          <w:sz w:val="18"/>
          <w:szCs w:val="20"/>
        </w:rPr>
        <w:t>&amp; m</w:t>
      </w:r>
      <w:r w:rsidR="00CE4C5B" w:rsidRPr="00BC50A0">
        <w:rPr>
          <w:rFonts w:ascii="Arial" w:hAnsi="Arial" w:cs="Arial"/>
          <w:sz w:val="18"/>
          <w:szCs w:val="20"/>
        </w:rPr>
        <w:t>aintien et de référentiels en lien avec les obligations légales et règlementaires (m</w:t>
      </w:r>
      <w:r w:rsidR="00BC50A0">
        <w:rPr>
          <w:rFonts w:ascii="Arial" w:hAnsi="Arial" w:cs="Arial"/>
          <w:sz w:val="18"/>
          <w:szCs w:val="20"/>
        </w:rPr>
        <w:t>archés, actes engagean</w:t>
      </w:r>
      <w:r>
        <w:rPr>
          <w:rFonts w:ascii="Arial" w:hAnsi="Arial" w:cs="Arial"/>
          <w:sz w:val="18"/>
          <w:szCs w:val="20"/>
        </w:rPr>
        <w:t>ts, etc.), contrôle de légalité, et les outils dédiés (SI).</w:t>
      </w:r>
    </w:p>
    <w:p w14:paraId="744E7295" w14:textId="77777777" w:rsidR="00346A8E" w:rsidRPr="000A7238" w:rsidRDefault="00346A8E" w:rsidP="00F2514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94AD4AC" w14:textId="1B8E5EE1" w:rsidR="00A17123" w:rsidRPr="000A7238" w:rsidRDefault="00BC50A0" w:rsidP="00CE4C5B">
      <w:pPr>
        <w:pStyle w:val="Paragraphedeliste"/>
        <w:numPr>
          <w:ilvl w:val="0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0A7238">
        <w:rPr>
          <w:rFonts w:ascii="Arial" w:hAnsi="Arial" w:cs="Arial"/>
          <w:sz w:val="20"/>
          <w:szCs w:val="20"/>
        </w:rPr>
        <w:t>Coordonner la délégation d’engagement aux équipes locales </w:t>
      </w:r>
      <w:r>
        <w:rPr>
          <w:rFonts w:ascii="Arial" w:hAnsi="Arial" w:cs="Arial"/>
          <w:sz w:val="20"/>
          <w:szCs w:val="20"/>
        </w:rPr>
        <w:t>pour la mise en œuvre du</w:t>
      </w:r>
      <w:r w:rsidR="009F597E" w:rsidRPr="000A7238">
        <w:rPr>
          <w:rFonts w:ascii="Arial" w:hAnsi="Arial" w:cs="Arial"/>
          <w:sz w:val="20"/>
          <w:szCs w:val="20"/>
        </w:rPr>
        <w:t xml:space="preserve"> plan stratégique de patrimoine et d’entretien</w:t>
      </w:r>
      <w:r w:rsidR="00CE4C5B">
        <w:rPr>
          <w:rFonts w:ascii="Arial" w:hAnsi="Arial" w:cs="Arial"/>
          <w:sz w:val="20"/>
          <w:szCs w:val="20"/>
        </w:rPr>
        <w:t>.</w:t>
      </w:r>
    </w:p>
    <w:p w14:paraId="3E0A1E93" w14:textId="77777777" w:rsidR="009F597E" w:rsidRPr="000A7238" w:rsidRDefault="009F597E" w:rsidP="00F2514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B5B85BE" w14:textId="57BA6DB8" w:rsidR="00C849E0" w:rsidRPr="00BC50A0" w:rsidRDefault="005544AB" w:rsidP="005544AB">
      <w:pPr>
        <w:pStyle w:val="Paragraphedeliste"/>
        <w:numPr>
          <w:ilvl w:val="0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5544AB">
        <w:rPr>
          <w:rFonts w:ascii="Arial" w:hAnsi="Arial" w:cs="Arial"/>
          <w:sz w:val="20"/>
          <w:szCs w:val="20"/>
        </w:rPr>
        <w:t xml:space="preserve">Identifier et mobiliser les ressources nécessaires </w:t>
      </w:r>
      <w:r>
        <w:rPr>
          <w:rFonts w:ascii="Arial" w:hAnsi="Arial" w:cs="Arial"/>
          <w:sz w:val="20"/>
          <w:szCs w:val="20"/>
        </w:rPr>
        <w:t xml:space="preserve">pour </w:t>
      </w:r>
      <w:r w:rsidR="00C849E0" w:rsidRPr="000A7238">
        <w:rPr>
          <w:rFonts w:ascii="Arial" w:hAnsi="Arial" w:cs="Arial"/>
          <w:sz w:val="20"/>
          <w:szCs w:val="20"/>
        </w:rPr>
        <w:t xml:space="preserve">faire face </w:t>
      </w:r>
      <w:r w:rsidR="00F25145">
        <w:rPr>
          <w:rFonts w:ascii="Arial" w:hAnsi="Arial" w:cs="Arial"/>
          <w:sz w:val="20"/>
          <w:szCs w:val="20"/>
        </w:rPr>
        <w:t>aux</w:t>
      </w:r>
      <w:r>
        <w:rPr>
          <w:rFonts w:ascii="Arial" w:hAnsi="Arial" w:cs="Arial"/>
          <w:sz w:val="20"/>
          <w:szCs w:val="20"/>
        </w:rPr>
        <w:t xml:space="preserve"> besoins ponctuels/</w:t>
      </w:r>
      <w:r w:rsidR="00C849E0" w:rsidRPr="000A7238">
        <w:rPr>
          <w:rFonts w:ascii="Arial" w:hAnsi="Arial" w:cs="Arial"/>
          <w:sz w:val="20"/>
          <w:szCs w:val="20"/>
        </w:rPr>
        <w:t>transitoire</w:t>
      </w:r>
      <w:r>
        <w:rPr>
          <w:rFonts w:ascii="Arial" w:hAnsi="Arial" w:cs="Arial"/>
          <w:sz w:val="20"/>
          <w:szCs w:val="20"/>
        </w:rPr>
        <w:t>s</w:t>
      </w:r>
      <w:r w:rsidR="00C849E0" w:rsidRPr="000A7238">
        <w:rPr>
          <w:rFonts w:ascii="Arial" w:hAnsi="Arial" w:cs="Arial"/>
          <w:sz w:val="20"/>
          <w:szCs w:val="20"/>
        </w:rPr>
        <w:t xml:space="preserve"> liés au développement</w:t>
      </w:r>
      <w:r>
        <w:rPr>
          <w:rFonts w:ascii="Arial" w:hAnsi="Arial" w:cs="Arial"/>
          <w:sz w:val="20"/>
          <w:szCs w:val="20"/>
        </w:rPr>
        <w:t xml:space="preserve">, </w:t>
      </w:r>
      <w:r w:rsidRPr="005544AB">
        <w:rPr>
          <w:rFonts w:ascii="Arial" w:hAnsi="Arial" w:cs="Arial"/>
          <w:sz w:val="20"/>
          <w:szCs w:val="20"/>
        </w:rPr>
        <w:t>organiser l’activité des différents intervenants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14:paraId="1C42C27E" w14:textId="0EA53DB4" w:rsidR="005E0582" w:rsidRPr="000A7238" w:rsidRDefault="005E0582" w:rsidP="00F25145">
      <w:pPr>
        <w:pStyle w:val="Paragraphedeliste"/>
        <w:numPr>
          <w:ilvl w:val="0"/>
          <w:numId w:val="2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0A7238">
        <w:rPr>
          <w:rFonts w:ascii="Arial" w:hAnsi="Arial" w:cs="Arial"/>
          <w:sz w:val="20"/>
          <w:szCs w:val="20"/>
        </w:rPr>
        <w:t>Appuyer le directeur</w:t>
      </w:r>
      <w:r w:rsidR="00C849E0" w:rsidRPr="000A7238">
        <w:rPr>
          <w:rFonts w:ascii="Arial" w:hAnsi="Arial" w:cs="Arial"/>
          <w:sz w:val="20"/>
          <w:szCs w:val="20"/>
        </w:rPr>
        <w:t xml:space="preserve"> dans la relation partenariale </w:t>
      </w:r>
      <w:r w:rsidR="00631A21">
        <w:rPr>
          <w:rFonts w:ascii="Arial" w:hAnsi="Arial" w:cs="Arial"/>
          <w:sz w:val="20"/>
          <w:szCs w:val="20"/>
        </w:rPr>
        <w:t>liée à l’activité</w:t>
      </w:r>
      <w:r w:rsidR="00346A8E" w:rsidRPr="000A7238">
        <w:rPr>
          <w:rFonts w:ascii="Arial" w:hAnsi="Arial" w:cs="Arial"/>
          <w:sz w:val="20"/>
          <w:szCs w:val="20"/>
        </w:rPr>
        <w:t>.</w:t>
      </w:r>
    </w:p>
    <w:p w14:paraId="1C42C283" w14:textId="77777777" w:rsidR="00A4422E" w:rsidRPr="000A7238" w:rsidRDefault="00A4422E" w:rsidP="00A635C1">
      <w:pPr>
        <w:pStyle w:val="Notedebasdepage"/>
        <w:suppressAutoHyphens w:val="0"/>
        <w:jc w:val="both"/>
        <w:rPr>
          <w:rFonts w:ascii="Arial" w:hAnsi="Arial" w:cs="Arial"/>
          <w:b/>
          <w:bCs/>
          <w:u w:val="single"/>
        </w:rPr>
      </w:pPr>
      <w:bookmarkStart w:id="1" w:name="OLE_LINK1"/>
    </w:p>
    <w:p w14:paraId="1C42C284" w14:textId="03A60E09" w:rsidR="001712C9" w:rsidRPr="000A7238" w:rsidRDefault="001712C9" w:rsidP="000A7238">
      <w:pPr>
        <w:pStyle w:val="Titre2"/>
      </w:pPr>
      <w:r w:rsidRPr="000A7238">
        <w:t>Profil :</w:t>
      </w:r>
    </w:p>
    <w:p w14:paraId="14751290" w14:textId="77777777" w:rsidR="000A7238" w:rsidRPr="000A7238" w:rsidRDefault="000A7238" w:rsidP="00A635C1">
      <w:pPr>
        <w:pStyle w:val="Notedebasdepage"/>
        <w:suppressAutoHyphens w:val="0"/>
        <w:jc w:val="both"/>
        <w:rPr>
          <w:rFonts w:ascii="Arial" w:hAnsi="Arial" w:cs="Arial"/>
        </w:rPr>
      </w:pPr>
    </w:p>
    <w:p w14:paraId="1C42C285" w14:textId="789FCCFA" w:rsidR="001712C9" w:rsidRPr="000A7238" w:rsidRDefault="001712C9" w:rsidP="00FC74FE">
      <w:pPr>
        <w:pStyle w:val="Notedebasdepage"/>
        <w:numPr>
          <w:ilvl w:val="0"/>
          <w:numId w:val="6"/>
        </w:numPr>
        <w:suppressAutoHyphens w:val="0"/>
        <w:jc w:val="both"/>
        <w:rPr>
          <w:rFonts w:ascii="Arial" w:hAnsi="Arial" w:cs="Arial"/>
        </w:rPr>
      </w:pPr>
      <w:bookmarkStart w:id="2" w:name="OLE_LINK6"/>
      <w:r w:rsidRPr="000A7238">
        <w:rPr>
          <w:rFonts w:ascii="Arial" w:hAnsi="Arial" w:cs="Arial"/>
        </w:rPr>
        <w:t>Formation supérieure </w:t>
      </w:r>
      <w:r w:rsidR="003068E0" w:rsidRPr="000A7238">
        <w:rPr>
          <w:rFonts w:ascii="Arial" w:hAnsi="Arial" w:cs="Arial"/>
        </w:rPr>
        <w:t>en urbanisme,</w:t>
      </w:r>
      <w:r w:rsidR="00FF692A" w:rsidRPr="000A7238">
        <w:rPr>
          <w:rFonts w:ascii="Arial" w:hAnsi="Arial" w:cs="Arial"/>
        </w:rPr>
        <w:t xml:space="preserve"> développement immobilier, </w:t>
      </w:r>
      <w:r w:rsidR="003068E0" w:rsidRPr="000A7238">
        <w:rPr>
          <w:rFonts w:ascii="Arial" w:hAnsi="Arial" w:cs="Arial"/>
        </w:rPr>
        <w:t>polit</w:t>
      </w:r>
      <w:r w:rsidR="00953694" w:rsidRPr="000A7238">
        <w:rPr>
          <w:rFonts w:ascii="Arial" w:hAnsi="Arial" w:cs="Arial"/>
        </w:rPr>
        <w:t>ique du logement, habitat social</w:t>
      </w:r>
      <w:r w:rsidR="003068E0" w:rsidRPr="000A7238">
        <w:rPr>
          <w:rFonts w:ascii="Arial" w:hAnsi="Arial" w:cs="Arial"/>
        </w:rPr>
        <w:t>.</w:t>
      </w:r>
    </w:p>
    <w:p w14:paraId="1C42C286" w14:textId="78CB8852" w:rsidR="001712C9" w:rsidRPr="000A7238" w:rsidRDefault="001712C9" w:rsidP="00FC74FE">
      <w:pPr>
        <w:pStyle w:val="Notedebasdepage"/>
        <w:numPr>
          <w:ilvl w:val="0"/>
          <w:numId w:val="6"/>
        </w:numPr>
        <w:suppressAutoHyphens w:val="0"/>
        <w:jc w:val="both"/>
        <w:rPr>
          <w:rFonts w:ascii="Arial" w:hAnsi="Arial" w:cs="Arial"/>
        </w:rPr>
      </w:pPr>
      <w:r w:rsidRPr="000A7238">
        <w:rPr>
          <w:rFonts w:ascii="Arial" w:hAnsi="Arial" w:cs="Arial"/>
        </w:rPr>
        <w:t xml:space="preserve">Expérience d’au moins cinq ans dans un poste </w:t>
      </w:r>
      <w:r w:rsidR="00A635C1" w:rsidRPr="000A7238">
        <w:rPr>
          <w:rFonts w:ascii="Arial" w:hAnsi="Arial" w:cs="Arial"/>
        </w:rPr>
        <w:t>à responsabilité</w:t>
      </w:r>
      <w:r w:rsidRPr="000A7238">
        <w:rPr>
          <w:rFonts w:ascii="Arial" w:hAnsi="Arial" w:cs="Arial"/>
        </w:rPr>
        <w:t xml:space="preserve"> chez un promoteur</w:t>
      </w:r>
      <w:r w:rsidR="003068E0" w:rsidRPr="000A7238">
        <w:rPr>
          <w:rFonts w:ascii="Arial" w:hAnsi="Arial" w:cs="Arial"/>
        </w:rPr>
        <w:t xml:space="preserve"> immobilier, </w:t>
      </w:r>
      <w:r w:rsidR="00C849E0" w:rsidRPr="000A7238">
        <w:rPr>
          <w:rFonts w:ascii="Arial" w:hAnsi="Arial" w:cs="Arial"/>
        </w:rPr>
        <w:t xml:space="preserve">une société foncière, </w:t>
      </w:r>
      <w:r w:rsidRPr="000A7238">
        <w:rPr>
          <w:rFonts w:ascii="Arial" w:hAnsi="Arial" w:cs="Arial"/>
        </w:rPr>
        <w:t xml:space="preserve">un bailleur </w:t>
      </w:r>
      <w:r w:rsidR="003068E0" w:rsidRPr="000A7238">
        <w:rPr>
          <w:rFonts w:ascii="Arial" w:hAnsi="Arial" w:cs="Arial"/>
        </w:rPr>
        <w:t>social,</w:t>
      </w:r>
      <w:r w:rsidR="00EC72AC" w:rsidRPr="000A7238">
        <w:rPr>
          <w:rFonts w:ascii="Arial" w:hAnsi="Arial" w:cs="Arial"/>
        </w:rPr>
        <w:t xml:space="preserve"> une collectivité territoriale, un service de l’Etat,</w:t>
      </w:r>
      <w:r w:rsidR="003068E0" w:rsidRPr="000A7238">
        <w:rPr>
          <w:rFonts w:ascii="Arial" w:hAnsi="Arial" w:cs="Arial"/>
        </w:rPr>
        <w:t xml:space="preserve"> une association </w:t>
      </w:r>
      <w:r w:rsidR="00953694" w:rsidRPr="000A7238">
        <w:rPr>
          <w:rFonts w:ascii="Arial" w:hAnsi="Arial" w:cs="Arial"/>
        </w:rPr>
        <w:t>d</w:t>
      </w:r>
      <w:r w:rsidR="003068E0" w:rsidRPr="000A7238">
        <w:rPr>
          <w:rFonts w:ascii="Arial" w:hAnsi="Arial" w:cs="Arial"/>
        </w:rPr>
        <w:t xml:space="preserve">‘insertion </w:t>
      </w:r>
      <w:r w:rsidR="00953694" w:rsidRPr="000A7238">
        <w:rPr>
          <w:rFonts w:ascii="Arial" w:hAnsi="Arial" w:cs="Arial"/>
        </w:rPr>
        <w:t>par le logement.</w:t>
      </w:r>
    </w:p>
    <w:p w14:paraId="1C42C287" w14:textId="3339A089" w:rsidR="001712C9" w:rsidRPr="000A7238" w:rsidRDefault="001712C9" w:rsidP="00FC74FE">
      <w:pPr>
        <w:pStyle w:val="Notedebasdepage"/>
        <w:numPr>
          <w:ilvl w:val="0"/>
          <w:numId w:val="6"/>
        </w:numPr>
        <w:suppressAutoHyphens w:val="0"/>
        <w:jc w:val="both"/>
        <w:rPr>
          <w:rFonts w:ascii="Arial" w:hAnsi="Arial" w:cs="Arial"/>
        </w:rPr>
      </w:pPr>
      <w:r w:rsidRPr="000A7238">
        <w:rPr>
          <w:rFonts w:ascii="Arial" w:hAnsi="Arial" w:cs="Arial"/>
        </w:rPr>
        <w:t>Diploma</w:t>
      </w:r>
      <w:r w:rsidR="00B95FF3" w:rsidRPr="000A7238">
        <w:rPr>
          <w:rFonts w:ascii="Arial" w:hAnsi="Arial" w:cs="Arial"/>
        </w:rPr>
        <w:t>tie et capacité à créer du lien</w:t>
      </w:r>
      <w:r w:rsidRPr="000A7238">
        <w:rPr>
          <w:rFonts w:ascii="Arial" w:hAnsi="Arial" w:cs="Arial"/>
        </w:rPr>
        <w:t>.</w:t>
      </w:r>
    </w:p>
    <w:p w14:paraId="1C42C288" w14:textId="44D06D3A" w:rsidR="0045208D" w:rsidRPr="000A7238" w:rsidRDefault="0045208D" w:rsidP="00FC74FE">
      <w:pPr>
        <w:pStyle w:val="Notedebasdepage"/>
        <w:numPr>
          <w:ilvl w:val="0"/>
          <w:numId w:val="6"/>
        </w:numPr>
        <w:suppressAutoHyphens w:val="0"/>
        <w:jc w:val="both"/>
        <w:rPr>
          <w:rFonts w:ascii="Arial" w:hAnsi="Arial" w:cs="Arial"/>
        </w:rPr>
      </w:pPr>
      <w:r w:rsidRPr="000A7238">
        <w:rPr>
          <w:rFonts w:ascii="Arial" w:hAnsi="Arial" w:cs="Arial"/>
        </w:rPr>
        <w:t>Sensibilité</w:t>
      </w:r>
      <w:r w:rsidR="00953694" w:rsidRPr="000A7238">
        <w:rPr>
          <w:rFonts w:ascii="Arial" w:hAnsi="Arial" w:cs="Arial"/>
        </w:rPr>
        <w:t xml:space="preserve"> sociale</w:t>
      </w:r>
      <w:r w:rsidRPr="000A7238">
        <w:rPr>
          <w:rFonts w:ascii="Arial" w:hAnsi="Arial" w:cs="Arial"/>
        </w:rPr>
        <w:t xml:space="preserve"> et intérêt pour le secteur de l’économie sociale et solidaire</w:t>
      </w:r>
      <w:r w:rsidR="00FD722C" w:rsidRPr="000A7238">
        <w:rPr>
          <w:rFonts w:ascii="Arial" w:hAnsi="Arial" w:cs="Arial"/>
        </w:rPr>
        <w:t>.</w:t>
      </w:r>
    </w:p>
    <w:bookmarkEnd w:id="1"/>
    <w:bookmarkEnd w:id="2"/>
    <w:p w14:paraId="1C42C289" w14:textId="77777777" w:rsidR="001712C9" w:rsidRPr="000A7238" w:rsidRDefault="001712C9" w:rsidP="00A635C1">
      <w:pPr>
        <w:pStyle w:val="Notedebasdepage"/>
        <w:suppressAutoHyphens w:val="0"/>
        <w:jc w:val="both"/>
        <w:rPr>
          <w:rFonts w:ascii="Arial" w:hAnsi="Arial" w:cs="Arial"/>
        </w:rPr>
      </w:pPr>
    </w:p>
    <w:p w14:paraId="1C42C28A" w14:textId="3F377BAF" w:rsidR="001712C9" w:rsidRPr="000A7238" w:rsidRDefault="001712C9" w:rsidP="000A7238">
      <w:pPr>
        <w:pStyle w:val="Titre2"/>
      </w:pPr>
      <w:bookmarkStart w:id="3" w:name="OLE_LINK7"/>
      <w:r w:rsidRPr="000A7238">
        <w:t xml:space="preserve">Conditions: </w:t>
      </w:r>
    </w:p>
    <w:p w14:paraId="4E90D06D" w14:textId="77777777" w:rsidR="000A7238" w:rsidRPr="000A7238" w:rsidRDefault="000A7238" w:rsidP="00A635C1">
      <w:pPr>
        <w:pStyle w:val="Notedebasdepage"/>
        <w:suppressAutoHyphens w:val="0"/>
        <w:jc w:val="both"/>
        <w:rPr>
          <w:rFonts w:ascii="Arial" w:hAnsi="Arial" w:cs="Arial"/>
          <w:b/>
          <w:bCs/>
          <w:u w:val="single"/>
        </w:rPr>
      </w:pPr>
    </w:p>
    <w:p w14:paraId="1C42C28C" w14:textId="449AFCFD" w:rsidR="001712C9" w:rsidRPr="000A7238" w:rsidRDefault="001712C9" w:rsidP="001014B3">
      <w:pPr>
        <w:pStyle w:val="Notedebasdepage"/>
        <w:suppressAutoHyphens w:val="0"/>
        <w:jc w:val="both"/>
        <w:rPr>
          <w:rFonts w:ascii="Arial" w:hAnsi="Arial" w:cs="Arial"/>
        </w:rPr>
      </w:pPr>
      <w:r w:rsidRPr="000A7238">
        <w:rPr>
          <w:rFonts w:ascii="Arial" w:hAnsi="Arial" w:cs="Arial"/>
        </w:rPr>
        <w:t xml:space="preserve">Poste à pourvoir </w:t>
      </w:r>
      <w:r w:rsidR="00346A8E" w:rsidRPr="000A7238">
        <w:rPr>
          <w:rFonts w:ascii="Arial" w:hAnsi="Arial" w:cs="Arial"/>
        </w:rPr>
        <w:t xml:space="preserve">fin </w:t>
      </w:r>
      <w:r w:rsidR="00180F4B" w:rsidRPr="000A7238">
        <w:rPr>
          <w:rFonts w:ascii="Arial" w:hAnsi="Arial" w:cs="Arial"/>
        </w:rPr>
        <w:t>2019</w:t>
      </w:r>
      <w:r w:rsidRPr="000A7238">
        <w:rPr>
          <w:rFonts w:ascii="Arial" w:hAnsi="Arial" w:cs="Arial"/>
        </w:rPr>
        <w:t>.</w:t>
      </w:r>
      <w:r w:rsidR="001014B3" w:rsidRPr="000A7238">
        <w:rPr>
          <w:rFonts w:ascii="Arial" w:hAnsi="Arial" w:cs="Arial"/>
        </w:rPr>
        <w:t xml:space="preserve"> </w:t>
      </w:r>
      <w:r w:rsidRPr="000A7238">
        <w:rPr>
          <w:rFonts w:ascii="Arial" w:hAnsi="Arial" w:cs="Arial"/>
        </w:rPr>
        <w:t xml:space="preserve">CDI à plein temps - Cadre / convention collective </w:t>
      </w:r>
      <w:proofErr w:type="spellStart"/>
      <w:r w:rsidRPr="000A7238">
        <w:rPr>
          <w:rFonts w:ascii="Arial" w:hAnsi="Arial" w:cs="Arial"/>
        </w:rPr>
        <w:t>Pact</w:t>
      </w:r>
      <w:proofErr w:type="spellEnd"/>
      <w:r w:rsidRPr="000A7238">
        <w:rPr>
          <w:rFonts w:ascii="Arial" w:hAnsi="Arial" w:cs="Arial"/>
        </w:rPr>
        <w:t xml:space="preserve"> </w:t>
      </w:r>
      <w:proofErr w:type="spellStart"/>
      <w:r w:rsidRPr="000A7238">
        <w:rPr>
          <w:rFonts w:ascii="Arial" w:hAnsi="Arial" w:cs="Arial"/>
        </w:rPr>
        <w:t>Arim</w:t>
      </w:r>
      <w:proofErr w:type="spellEnd"/>
      <w:r w:rsidR="00FD722C" w:rsidRPr="000A7238">
        <w:rPr>
          <w:rFonts w:ascii="Arial" w:hAnsi="Arial" w:cs="Arial"/>
        </w:rPr>
        <w:t>.</w:t>
      </w:r>
      <w:r w:rsidRPr="000A7238">
        <w:rPr>
          <w:rFonts w:ascii="Arial" w:hAnsi="Arial" w:cs="Arial"/>
        </w:rPr>
        <w:t xml:space="preserve"> </w:t>
      </w:r>
    </w:p>
    <w:p w14:paraId="1C42C28D" w14:textId="77777777" w:rsidR="001712C9" w:rsidRPr="000A7238" w:rsidRDefault="00180F4B" w:rsidP="00A635C1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  <w:lang w:eastAsia="fr-FR"/>
        </w:rPr>
      </w:pPr>
      <w:r w:rsidRPr="000A7238">
        <w:rPr>
          <w:rFonts w:ascii="Arial" w:eastAsia="Times New Roman" w:hAnsi="Arial" w:cs="Arial"/>
          <w:color w:val="auto"/>
          <w:sz w:val="20"/>
          <w:szCs w:val="20"/>
          <w:lang w:eastAsia="fr-FR"/>
        </w:rPr>
        <w:t>Rémunération :</w:t>
      </w:r>
      <w:r w:rsidR="0045208D" w:rsidRPr="000A7238">
        <w:rPr>
          <w:rFonts w:ascii="Arial" w:eastAsia="Times New Roman" w:hAnsi="Arial" w:cs="Arial"/>
          <w:color w:val="auto"/>
          <w:sz w:val="20"/>
          <w:szCs w:val="20"/>
          <w:lang w:eastAsia="fr-FR"/>
        </w:rPr>
        <w:t xml:space="preserve"> selon expérience et niveau de qualification.</w:t>
      </w:r>
      <w:r w:rsidRPr="000A7238">
        <w:rPr>
          <w:rFonts w:ascii="Arial" w:eastAsia="Times New Roman" w:hAnsi="Arial" w:cs="Arial"/>
          <w:color w:val="auto"/>
          <w:sz w:val="20"/>
          <w:szCs w:val="20"/>
          <w:lang w:eastAsia="fr-FR"/>
        </w:rPr>
        <w:t xml:space="preserve"> </w:t>
      </w:r>
      <w:r w:rsidR="0045208D" w:rsidRPr="000A7238">
        <w:rPr>
          <w:rFonts w:ascii="Arial" w:eastAsia="Times New Roman" w:hAnsi="Arial" w:cs="Arial"/>
          <w:color w:val="auto"/>
          <w:sz w:val="20"/>
          <w:szCs w:val="20"/>
          <w:lang w:eastAsia="fr-FR"/>
        </w:rPr>
        <w:t>M</w:t>
      </w:r>
      <w:r w:rsidRPr="000A7238">
        <w:rPr>
          <w:rFonts w:ascii="Arial" w:eastAsia="Times New Roman" w:hAnsi="Arial" w:cs="Arial"/>
          <w:color w:val="auto"/>
          <w:sz w:val="20"/>
          <w:szCs w:val="20"/>
          <w:lang w:eastAsia="fr-FR"/>
        </w:rPr>
        <w:t xml:space="preserve">erci </w:t>
      </w:r>
      <w:r w:rsidR="0045208D" w:rsidRPr="000A7238">
        <w:rPr>
          <w:rFonts w:ascii="Arial" w:eastAsia="Times New Roman" w:hAnsi="Arial" w:cs="Arial"/>
          <w:color w:val="auto"/>
          <w:sz w:val="20"/>
          <w:szCs w:val="20"/>
          <w:lang w:eastAsia="fr-FR"/>
        </w:rPr>
        <w:t>de préciser vos prétentions par écrit</w:t>
      </w:r>
      <w:r w:rsidR="00FD722C" w:rsidRPr="000A7238">
        <w:rPr>
          <w:rFonts w:ascii="Arial" w:eastAsia="Times New Roman" w:hAnsi="Arial" w:cs="Arial"/>
          <w:color w:val="auto"/>
          <w:sz w:val="20"/>
          <w:szCs w:val="20"/>
          <w:lang w:eastAsia="fr-FR"/>
        </w:rPr>
        <w:t>.</w:t>
      </w:r>
      <w:r w:rsidR="001712C9" w:rsidRPr="000A7238">
        <w:rPr>
          <w:rFonts w:ascii="Arial" w:eastAsia="Times New Roman" w:hAnsi="Arial" w:cs="Arial"/>
          <w:color w:val="auto"/>
          <w:sz w:val="20"/>
          <w:szCs w:val="20"/>
          <w:lang w:eastAsia="fr-FR"/>
        </w:rPr>
        <w:t xml:space="preserve"> </w:t>
      </w:r>
    </w:p>
    <w:p w14:paraId="1C42C28E" w14:textId="6E676E85" w:rsidR="001712C9" w:rsidRPr="000A7238" w:rsidRDefault="001712C9" w:rsidP="00A635C1">
      <w:pPr>
        <w:pStyle w:val="Notedebasdepage"/>
        <w:suppressAutoHyphens w:val="0"/>
        <w:jc w:val="both"/>
        <w:rPr>
          <w:rFonts w:ascii="Arial" w:hAnsi="Arial" w:cs="Arial"/>
        </w:rPr>
      </w:pPr>
      <w:r w:rsidRPr="000A7238">
        <w:rPr>
          <w:rFonts w:ascii="Arial" w:hAnsi="Arial" w:cs="Arial"/>
        </w:rPr>
        <w:t xml:space="preserve">Poste basé à </w:t>
      </w:r>
      <w:r w:rsidR="00346A8E" w:rsidRPr="000A7238">
        <w:rPr>
          <w:rFonts w:ascii="Arial" w:hAnsi="Arial" w:cs="Arial"/>
        </w:rPr>
        <w:t>Paris 19°</w:t>
      </w:r>
      <w:r w:rsidRPr="000A7238">
        <w:rPr>
          <w:rFonts w:ascii="Arial" w:hAnsi="Arial" w:cs="Arial"/>
        </w:rPr>
        <w:t xml:space="preserve"> avec déplacements </w:t>
      </w:r>
      <w:r w:rsidR="00346A8E" w:rsidRPr="000A7238">
        <w:rPr>
          <w:rFonts w:ascii="Arial" w:hAnsi="Arial" w:cs="Arial"/>
        </w:rPr>
        <w:t xml:space="preserve">très </w:t>
      </w:r>
      <w:r w:rsidR="0045208D" w:rsidRPr="000A7238">
        <w:rPr>
          <w:rFonts w:ascii="Arial" w:hAnsi="Arial" w:cs="Arial"/>
        </w:rPr>
        <w:t xml:space="preserve">réguliers </w:t>
      </w:r>
      <w:r w:rsidRPr="000A7238">
        <w:rPr>
          <w:rFonts w:ascii="Arial" w:hAnsi="Arial" w:cs="Arial"/>
        </w:rPr>
        <w:t xml:space="preserve">en </w:t>
      </w:r>
      <w:r w:rsidR="00346A8E" w:rsidRPr="000A7238">
        <w:rPr>
          <w:rFonts w:ascii="Arial" w:hAnsi="Arial" w:cs="Arial"/>
        </w:rPr>
        <w:t>IDF</w:t>
      </w:r>
      <w:r w:rsidRPr="000A7238">
        <w:rPr>
          <w:rFonts w:ascii="Arial" w:hAnsi="Arial" w:cs="Arial"/>
        </w:rPr>
        <w:t>.</w:t>
      </w:r>
    </w:p>
    <w:bookmarkEnd w:id="3"/>
    <w:p w14:paraId="1C42C290" w14:textId="77777777" w:rsidR="004F3764" w:rsidRPr="000A7238" w:rsidRDefault="001712C9" w:rsidP="00BF412D">
      <w:pPr>
        <w:pStyle w:val="Notedebasdepage"/>
        <w:suppressAutoHyphens w:val="0"/>
        <w:rPr>
          <w:rFonts w:ascii="Arial" w:hAnsi="Arial" w:cs="Arial"/>
        </w:rPr>
      </w:pPr>
      <w:r w:rsidRPr="000A7238">
        <w:rPr>
          <w:rFonts w:ascii="Arial" w:hAnsi="Arial" w:cs="Arial"/>
        </w:rPr>
        <w:t xml:space="preserve">Envoyer CV + lettre de motivation à </w:t>
      </w:r>
      <w:hyperlink r:id="rId12" w:history="1">
        <w:r w:rsidRPr="000A7238">
          <w:rPr>
            <w:rStyle w:val="Lienhypertexte"/>
            <w:rFonts w:ascii="Arial" w:hAnsi="Arial" w:cs="Arial"/>
          </w:rPr>
          <w:t>recrutement@snl-union.org</w:t>
        </w:r>
      </w:hyperlink>
      <w:r w:rsidR="00BF412D" w:rsidRPr="000A7238">
        <w:rPr>
          <w:rFonts w:ascii="Arial" w:hAnsi="Arial" w:cs="Arial"/>
        </w:rPr>
        <w:t xml:space="preserve"> </w:t>
      </w:r>
    </w:p>
    <w:sectPr w:rsidR="004F3764" w:rsidRPr="000A7238" w:rsidSect="00AC5B54">
      <w:headerReference w:type="default" r:id="rId13"/>
      <w:footerReference w:type="even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43EAD" w14:textId="77777777" w:rsidR="00963CF4" w:rsidRDefault="00963CF4" w:rsidP="00E719CD">
      <w:r>
        <w:separator/>
      </w:r>
    </w:p>
  </w:endnote>
  <w:endnote w:type="continuationSeparator" w:id="0">
    <w:p w14:paraId="47245684" w14:textId="77777777" w:rsidR="00963CF4" w:rsidRDefault="00963CF4" w:rsidP="00E7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A4AFD" w14:textId="77777777" w:rsidR="00AC5B54" w:rsidRDefault="00AC5B54" w:rsidP="00AC5B54">
    <w:pPr>
      <w:pStyle w:val="Pieddepage"/>
      <w:tabs>
        <w:tab w:val="clear" w:pos="9072"/>
        <w:tab w:val="right" w:pos="100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5040E" w14:textId="77777777" w:rsidR="00EE56B2" w:rsidRPr="00A65737" w:rsidRDefault="00EE56B2" w:rsidP="00AC5B54">
    <w:pPr>
      <w:tabs>
        <w:tab w:val="right" w:pos="10490"/>
      </w:tabs>
      <w:ind w:right="-851"/>
      <w:rPr>
        <w:rFonts w:ascii="Arial" w:hAnsi="Arial" w:cs="Arial"/>
        <w:color w:val="BF1230"/>
        <w:sz w:val="20"/>
        <w:szCs w:val="20"/>
      </w:rPr>
    </w:pPr>
    <w:r w:rsidRPr="00C13634">
      <w:rPr>
        <w:rFonts w:ascii="Arial" w:hAnsi="Arial" w:cs="Arial"/>
        <w:b/>
        <w:color w:val="C00000"/>
        <w:sz w:val="20"/>
        <w:szCs w:val="20"/>
      </w:rPr>
      <w:t>SNL</w:t>
    </w:r>
    <w:r w:rsidRPr="00C13634">
      <w:rPr>
        <w:rFonts w:ascii="Arial" w:hAnsi="Arial" w:cs="Arial"/>
        <w:color w:val="C00000"/>
        <w:sz w:val="20"/>
        <w:szCs w:val="20"/>
      </w:rPr>
      <w:t>-</w:t>
    </w:r>
    <w:r w:rsidRPr="00C13634">
      <w:rPr>
        <w:rFonts w:ascii="Arial" w:hAnsi="Arial" w:cs="Arial"/>
        <w:b/>
        <w:color w:val="C00000"/>
        <w:sz w:val="20"/>
        <w:szCs w:val="20"/>
      </w:rPr>
      <w:t>Prologues</w:t>
    </w:r>
    <w:r>
      <w:rPr>
        <w:rFonts w:ascii="Arial" w:hAnsi="Arial" w:cs="Arial"/>
        <w:b/>
        <w:color w:val="C00000"/>
        <w:sz w:val="20"/>
        <w:szCs w:val="20"/>
      </w:rPr>
      <w:tab/>
    </w:r>
    <w:r w:rsidRPr="00CE3435">
      <w:rPr>
        <w:rFonts w:ascii="Arial" w:hAnsi="Arial" w:cs="Arial"/>
        <w:color w:val="AD8F85"/>
        <w:sz w:val="20"/>
        <w:szCs w:val="20"/>
      </w:rPr>
      <w:t>Entreprise</w:t>
    </w:r>
    <w:r>
      <w:rPr>
        <w:rFonts w:ascii="Arial" w:hAnsi="Arial" w:cs="Arial"/>
        <w:color w:val="AD8F85"/>
        <w:sz w:val="20"/>
        <w:szCs w:val="20"/>
      </w:rPr>
      <w:t xml:space="preserve"> Solidaire d’Utilité Sociale,</w:t>
    </w:r>
    <w:r w:rsidRPr="00CE3435">
      <w:rPr>
        <w:rFonts w:ascii="Arial" w:hAnsi="Arial" w:cs="Arial"/>
        <w:color w:val="AD8F85"/>
        <w:sz w:val="20"/>
        <w:szCs w:val="20"/>
      </w:rPr>
      <w:t xml:space="preserve"> </w:t>
    </w:r>
    <w:r>
      <w:rPr>
        <w:rFonts w:ascii="Arial" w:hAnsi="Arial" w:cs="Arial"/>
        <w:color w:val="AD8F85"/>
        <w:sz w:val="20"/>
        <w:szCs w:val="20"/>
      </w:rPr>
      <w:t>Coopérative foncière de Solidarités nouvelles pour le Logement</w:t>
    </w:r>
  </w:p>
  <w:p w14:paraId="3EF955FE" w14:textId="77777777" w:rsidR="00EE56B2" w:rsidRPr="00CE3435" w:rsidRDefault="00EE56B2" w:rsidP="00AC5B54">
    <w:pPr>
      <w:pStyle w:val="Pieddepage"/>
      <w:tabs>
        <w:tab w:val="clear" w:pos="4536"/>
        <w:tab w:val="clear" w:pos="9072"/>
        <w:tab w:val="right" w:pos="10490"/>
      </w:tabs>
      <w:ind w:right="-851"/>
      <w:rPr>
        <w:rFonts w:ascii="Arial" w:hAnsi="Arial" w:cs="Arial"/>
        <w:color w:val="AD8F85"/>
        <w:sz w:val="20"/>
        <w:szCs w:val="20"/>
      </w:rPr>
    </w:pPr>
    <w:r>
      <w:rPr>
        <w:rFonts w:ascii="Arial" w:hAnsi="Arial" w:cs="Arial"/>
        <w:color w:val="AD8F85"/>
        <w:sz w:val="20"/>
        <w:szCs w:val="20"/>
      </w:rPr>
      <w:tab/>
    </w:r>
    <w:r w:rsidRPr="00CE3435">
      <w:rPr>
        <w:rFonts w:ascii="Arial" w:hAnsi="Arial" w:cs="Arial"/>
        <w:color w:val="AD8F85"/>
        <w:sz w:val="20"/>
        <w:szCs w:val="20"/>
      </w:rPr>
      <w:t xml:space="preserve">Union d’Économie Sociale </w:t>
    </w:r>
    <w:r>
      <w:rPr>
        <w:rFonts w:ascii="Arial" w:hAnsi="Arial" w:cs="Arial"/>
        <w:color w:val="AD8F85"/>
        <w:sz w:val="20"/>
        <w:szCs w:val="20"/>
      </w:rPr>
      <w:t xml:space="preserve">sous forme de SA </w:t>
    </w:r>
    <w:r w:rsidRPr="00CE3435">
      <w:rPr>
        <w:rFonts w:ascii="Arial" w:hAnsi="Arial" w:cs="Arial"/>
        <w:color w:val="AD8F85"/>
        <w:sz w:val="20"/>
        <w:szCs w:val="20"/>
      </w:rPr>
      <w:t xml:space="preserve">au capital variable minimum de </w:t>
    </w:r>
    <w:r>
      <w:rPr>
        <w:rFonts w:ascii="Arial" w:hAnsi="Arial" w:cs="Arial"/>
        <w:color w:val="AD8F85"/>
        <w:sz w:val="20"/>
        <w:szCs w:val="20"/>
      </w:rPr>
      <w:t xml:space="preserve">10 216 400 </w:t>
    </w:r>
    <w:r w:rsidRPr="00CE3435">
      <w:rPr>
        <w:rFonts w:ascii="Arial" w:hAnsi="Arial" w:cs="Arial"/>
        <w:color w:val="AD8F85"/>
        <w:sz w:val="20"/>
        <w:szCs w:val="20"/>
      </w:rPr>
      <w:t>€</w:t>
    </w:r>
  </w:p>
  <w:p w14:paraId="7E64C0FE" w14:textId="77777777" w:rsidR="00EE56B2" w:rsidRPr="00CE3435" w:rsidRDefault="00EE56B2" w:rsidP="00AC5B54">
    <w:pPr>
      <w:tabs>
        <w:tab w:val="right" w:pos="10490"/>
      </w:tabs>
      <w:ind w:right="-851"/>
      <w:rPr>
        <w:rFonts w:ascii="Arial" w:hAnsi="Arial" w:cs="Arial"/>
        <w:color w:val="AD8F85"/>
        <w:sz w:val="20"/>
        <w:szCs w:val="20"/>
      </w:rPr>
    </w:pPr>
    <w:r>
      <w:rPr>
        <w:rFonts w:ascii="Arial" w:hAnsi="Arial" w:cs="Arial"/>
        <w:color w:val="AD8F85"/>
        <w:sz w:val="20"/>
        <w:szCs w:val="20"/>
      </w:rPr>
      <w:t xml:space="preserve">3 rue Louise </w:t>
    </w:r>
    <w:proofErr w:type="spellStart"/>
    <w:r>
      <w:rPr>
        <w:rFonts w:ascii="Arial" w:hAnsi="Arial" w:cs="Arial"/>
        <w:color w:val="AD8F85"/>
        <w:sz w:val="20"/>
        <w:szCs w:val="20"/>
      </w:rPr>
      <w:t>Thuliez</w:t>
    </w:r>
    <w:proofErr w:type="spellEnd"/>
    <w:r>
      <w:rPr>
        <w:rFonts w:ascii="Arial" w:hAnsi="Arial" w:cs="Arial"/>
        <w:color w:val="AD8F85"/>
        <w:sz w:val="20"/>
        <w:szCs w:val="20"/>
      </w:rPr>
      <w:t xml:space="preserve"> 75019</w:t>
    </w:r>
    <w:r w:rsidRPr="00CE3435">
      <w:rPr>
        <w:rFonts w:ascii="Arial" w:hAnsi="Arial" w:cs="Arial"/>
        <w:color w:val="AD8F85"/>
        <w:sz w:val="20"/>
        <w:szCs w:val="20"/>
      </w:rPr>
      <w:t xml:space="preserve"> </w:t>
    </w:r>
    <w:r>
      <w:rPr>
        <w:rFonts w:ascii="Arial" w:hAnsi="Arial" w:cs="Arial"/>
        <w:color w:val="AD8F85"/>
        <w:sz w:val="20"/>
        <w:szCs w:val="20"/>
      </w:rPr>
      <w:t>Paris</w:t>
    </w:r>
    <w:r w:rsidRPr="00CE3435">
      <w:rPr>
        <w:rFonts w:ascii="Arial" w:hAnsi="Arial" w:cs="Arial"/>
        <w:color w:val="AD8F85"/>
        <w:sz w:val="20"/>
        <w:szCs w:val="20"/>
      </w:rPr>
      <w:t xml:space="preserve"> - Tel. : 01 42 41 22 99</w:t>
    </w:r>
    <w:r>
      <w:rPr>
        <w:rFonts w:ascii="Arial" w:hAnsi="Arial" w:cs="Arial"/>
        <w:color w:val="AD8F85"/>
        <w:sz w:val="20"/>
        <w:szCs w:val="20"/>
      </w:rPr>
      <w:tab/>
    </w:r>
    <w:r w:rsidRPr="00CE3435">
      <w:rPr>
        <w:rFonts w:ascii="Arial" w:hAnsi="Arial" w:cs="Arial"/>
        <w:b/>
        <w:color w:val="AD8F85"/>
        <w:sz w:val="20"/>
        <w:szCs w:val="20"/>
      </w:rPr>
      <w:t>www.</w:t>
    </w:r>
    <w:r>
      <w:rPr>
        <w:rFonts w:ascii="Arial" w:hAnsi="Arial" w:cs="Arial"/>
        <w:b/>
        <w:color w:val="AD8F85"/>
        <w:sz w:val="20"/>
        <w:szCs w:val="20"/>
      </w:rPr>
      <w:t>solidarites-nouvelles-logement</w:t>
    </w:r>
    <w:r w:rsidRPr="00CE3435">
      <w:rPr>
        <w:rFonts w:ascii="Arial" w:hAnsi="Arial" w:cs="Arial"/>
        <w:b/>
        <w:color w:val="AD8F85"/>
        <w:sz w:val="20"/>
        <w:szCs w:val="20"/>
      </w:rPr>
      <w:t>.org</w:t>
    </w:r>
  </w:p>
  <w:p w14:paraId="1C42C299" w14:textId="6F28360B" w:rsidR="00E719CD" w:rsidRPr="00EE56B2" w:rsidRDefault="00EE56B2" w:rsidP="00AC5B54">
    <w:pPr>
      <w:pStyle w:val="En-tte"/>
      <w:tabs>
        <w:tab w:val="clear" w:pos="4536"/>
        <w:tab w:val="clear" w:pos="9072"/>
        <w:tab w:val="right" w:pos="10490"/>
      </w:tabs>
      <w:ind w:right="-851"/>
      <w:rPr>
        <w:rFonts w:ascii="Arial" w:hAnsi="Arial" w:cs="Arial"/>
        <w:color w:val="AD8F85"/>
        <w:sz w:val="20"/>
        <w:szCs w:val="20"/>
      </w:rPr>
    </w:pPr>
    <w:r w:rsidRPr="00CE3435">
      <w:rPr>
        <w:rFonts w:ascii="Arial" w:hAnsi="Arial" w:cs="Arial"/>
        <w:color w:val="AD8F85"/>
        <w:sz w:val="20"/>
        <w:szCs w:val="20"/>
      </w:rPr>
      <w:t xml:space="preserve">SIRET 402 987 622 </w:t>
    </w:r>
    <w:r>
      <w:rPr>
        <w:rFonts w:ascii="Arial" w:hAnsi="Arial" w:cs="Arial"/>
        <w:color w:val="AD8F85"/>
        <w:sz w:val="20"/>
        <w:szCs w:val="20"/>
      </w:rPr>
      <w:t>00055</w:t>
    </w:r>
    <w:r w:rsidRPr="00CE3435">
      <w:rPr>
        <w:rFonts w:ascii="Arial" w:hAnsi="Arial" w:cs="Arial"/>
        <w:color w:val="AD8F85"/>
        <w:sz w:val="20"/>
        <w:szCs w:val="20"/>
      </w:rPr>
      <w:t xml:space="preserve"> - R.C.S. PARIS B </w:t>
    </w:r>
    <w:r>
      <w:rPr>
        <w:rFonts w:ascii="Arial" w:hAnsi="Arial" w:cs="Arial"/>
        <w:color w:val="AD8F85"/>
        <w:sz w:val="20"/>
        <w:szCs w:val="20"/>
      </w:rPr>
      <w:t>402 987 622</w:t>
    </w:r>
    <w:r>
      <w:rPr>
        <w:rFonts w:ascii="Arial" w:hAnsi="Arial" w:cs="Arial"/>
        <w:color w:val="AD8F85"/>
        <w:sz w:val="20"/>
        <w:szCs w:val="20"/>
      </w:rPr>
      <w:tab/>
    </w:r>
    <w:r w:rsidRPr="00C13634">
      <w:rPr>
        <w:rFonts w:ascii="Arial" w:hAnsi="Arial" w:cs="Arial"/>
        <w:i/>
        <w:color w:val="C00000"/>
        <w:sz w:val="20"/>
        <w:szCs w:val="20"/>
      </w:rPr>
      <w:t>Ensemble, agissons pour le logement 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E7E3E" w14:textId="77777777" w:rsidR="00963CF4" w:rsidRDefault="00963CF4" w:rsidP="00E719CD">
      <w:r>
        <w:separator/>
      </w:r>
    </w:p>
  </w:footnote>
  <w:footnote w:type="continuationSeparator" w:id="0">
    <w:p w14:paraId="3BD6133C" w14:textId="77777777" w:rsidR="00963CF4" w:rsidRDefault="00963CF4" w:rsidP="00E71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4ABB6" w14:textId="77777777" w:rsidR="00AC5B54" w:rsidRDefault="00AC5B54" w:rsidP="00AC5B54">
    <w:pPr>
      <w:pStyle w:val="En-tte"/>
      <w:tabs>
        <w:tab w:val="clear" w:pos="9072"/>
        <w:tab w:val="right" w:pos="100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75A9E"/>
    <w:multiLevelType w:val="hybridMultilevel"/>
    <w:tmpl w:val="E11EB590"/>
    <w:lvl w:ilvl="0" w:tplc="FB9C1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B3340"/>
    <w:multiLevelType w:val="hybridMultilevel"/>
    <w:tmpl w:val="ACEC49B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7848F5"/>
    <w:multiLevelType w:val="hybridMultilevel"/>
    <w:tmpl w:val="7A7A01E6"/>
    <w:lvl w:ilvl="0" w:tplc="62E681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46093"/>
    <w:multiLevelType w:val="hybridMultilevel"/>
    <w:tmpl w:val="7B46AFA2"/>
    <w:lvl w:ilvl="0" w:tplc="040C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5F8D692B"/>
    <w:multiLevelType w:val="hybridMultilevel"/>
    <w:tmpl w:val="BDE2F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B5B1E"/>
    <w:multiLevelType w:val="hybridMultilevel"/>
    <w:tmpl w:val="ACEA3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CD"/>
    <w:rsid w:val="00001D39"/>
    <w:rsid w:val="0000289E"/>
    <w:rsid w:val="000112A5"/>
    <w:rsid w:val="00017BF8"/>
    <w:rsid w:val="00054508"/>
    <w:rsid w:val="00066366"/>
    <w:rsid w:val="00067125"/>
    <w:rsid w:val="000700ED"/>
    <w:rsid w:val="000A7238"/>
    <w:rsid w:val="000B076F"/>
    <w:rsid w:val="000C5E38"/>
    <w:rsid w:val="000D4462"/>
    <w:rsid w:val="000E0190"/>
    <w:rsid w:val="000F2541"/>
    <w:rsid w:val="001014B3"/>
    <w:rsid w:val="00117DC0"/>
    <w:rsid w:val="0012121F"/>
    <w:rsid w:val="001262A9"/>
    <w:rsid w:val="001423D4"/>
    <w:rsid w:val="00160B2E"/>
    <w:rsid w:val="001670F6"/>
    <w:rsid w:val="001712C9"/>
    <w:rsid w:val="00177D9F"/>
    <w:rsid w:val="00180F4B"/>
    <w:rsid w:val="001A1AB1"/>
    <w:rsid w:val="001B70CE"/>
    <w:rsid w:val="001E7922"/>
    <w:rsid w:val="002A6C09"/>
    <w:rsid w:val="002B621C"/>
    <w:rsid w:val="002C741B"/>
    <w:rsid w:val="002E6AB0"/>
    <w:rsid w:val="00300851"/>
    <w:rsid w:val="003068E0"/>
    <w:rsid w:val="003415B5"/>
    <w:rsid w:val="00346A8E"/>
    <w:rsid w:val="0036413A"/>
    <w:rsid w:val="0038096E"/>
    <w:rsid w:val="00383128"/>
    <w:rsid w:val="00393A2D"/>
    <w:rsid w:val="003A428D"/>
    <w:rsid w:val="003D7CC9"/>
    <w:rsid w:val="00401B3D"/>
    <w:rsid w:val="00426719"/>
    <w:rsid w:val="00427989"/>
    <w:rsid w:val="00441CF5"/>
    <w:rsid w:val="0045208D"/>
    <w:rsid w:val="00452A4D"/>
    <w:rsid w:val="004A0A22"/>
    <w:rsid w:val="004E1C68"/>
    <w:rsid w:val="004E6EBC"/>
    <w:rsid w:val="004F3764"/>
    <w:rsid w:val="005038B2"/>
    <w:rsid w:val="00513CDF"/>
    <w:rsid w:val="005408A2"/>
    <w:rsid w:val="005544AB"/>
    <w:rsid w:val="005733C3"/>
    <w:rsid w:val="00580457"/>
    <w:rsid w:val="005827AB"/>
    <w:rsid w:val="00585F95"/>
    <w:rsid w:val="0059336E"/>
    <w:rsid w:val="005B14DE"/>
    <w:rsid w:val="005B37C4"/>
    <w:rsid w:val="005C26C9"/>
    <w:rsid w:val="005D7E1D"/>
    <w:rsid w:val="005E0582"/>
    <w:rsid w:val="005F1225"/>
    <w:rsid w:val="005F73C2"/>
    <w:rsid w:val="005F79FD"/>
    <w:rsid w:val="00615BB8"/>
    <w:rsid w:val="0062422E"/>
    <w:rsid w:val="006262F9"/>
    <w:rsid w:val="00631A21"/>
    <w:rsid w:val="006570A1"/>
    <w:rsid w:val="006759FC"/>
    <w:rsid w:val="00687CFD"/>
    <w:rsid w:val="00690672"/>
    <w:rsid w:val="006D5236"/>
    <w:rsid w:val="0070099E"/>
    <w:rsid w:val="007654C9"/>
    <w:rsid w:val="007838BA"/>
    <w:rsid w:val="00786767"/>
    <w:rsid w:val="00794815"/>
    <w:rsid w:val="007A4923"/>
    <w:rsid w:val="007B026F"/>
    <w:rsid w:val="007D1884"/>
    <w:rsid w:val="00807F79"/>
    <w:rsid w:val="0081492A"/>
    <w:rsid w:val="0082429D"/>
    <w:rsid w:val="00856714"/>
    <w:rsid w:val="00874E6F"/>
    <w:rsid w:val="00884707"/>
    <w:rsid w:val="008854F2"/>
    <w:rsid w:val="008928BB"/>
    <w:rsid w:val="008A5820"/>
    <w:rsid w:val="008F4768"/>
    <w:rsid w:val="0090033A"/>
    <w:rsid w:val="0092439E"/>
    <w:rsid w:val="00953694"/>
    <w:rsid w:val="00957048"/>
    <w:rsid w:val="00963CF4"/>
    <w:rsid w:val="00975E28"/>
    <w:rsid w:val="00977A65"/>
    <w:rsid w:val="00981A48"/>
    <w:rsid w:val="00982864"/>
    <w:rsid w:val="009A7957"/>
    <w:rsid w:val="009E0EF1"/>
    <w:rsid w:val="009E544E"/>
    <w:rsid w:val="009F597E"/>
    <w:rsid w:val="00A17123"/>
    <w:rsid w:val="00A36789"/>
    <w:rsid w:val="00A4422E"/>
    <w:rsid w:val="00A514F4"/>
    <w:rsid w:val="00A551D7"/>
    <w:rsid w:val="00A57180"/>
    <w:rsid w:val="00A635C1"/>
    <w:rsid w:val="00A777C8"/>
    <w:rsid w:val="00A94620"/>
    <w:rsid w:val="00AC037F"/>
    <w:rsid w:val="00AC5B54"/>
    <w:rsid w:val="00AC5D92"/>
    <w:rsid w:val="00AE4126"/>
    <w:rsid w:val="00AE4A5D"/>
    <w:rsid w:val="00AF6731"/>
    <w:rsid w:val="00B22BB0"/>
    <w:rsid w:val="00B23C8E"/>
    <w:rsid w:val="00B262D5"/>
    <w:rsid w:val="00B40124"/>
    <w:rsid w:val="00B4178A"/>
    <w:rsid w:val="00B522E1"/>
    <w:rsid w:val="00B56D27"/>
    <w:rsid w:val="00B739DB"/>
    <w:rsid w:val="00B82033"/>
    <w:rsid w:val="00B839C9"/>
    <w:rsid w:val="00B9118C"/>
    <w:rsid w:val="00B92594"/>
    <w:rsid w:val="00B95FF3"/>
    <w:rsid w:val="00BA40A9"/>
    <w:rsid w:val="00BC50A0"/>
    <w:rsid w:val="00BD417B"/>
    <w:rsid w:val="00BF412D"/>
    <w:rsid w:val="00C01BC3"/>
    <w:rsid w:val="00C02C9B"/>
    <w:rsid w:val="00C245D6"/>
    <w:rsid w:val="00C44A08"/>
    <w:rsid w:val="00C4552A"/>
    <w:rsid w:val="00C60248"/>
    <w:rsid w:val="00C62809"/>
    <w:rsid w:val="00C704A6"/>
    <w:rsid w:val="00C849E0"/>
    <w:rsid w:val="00C869C3"/>
    <w:rsid w:val="00C95D5E"/>
    <w:rsid w:val="00CD3ACE"/>
    <w:rsid w:val="00CD6EC9"/>
    <w:rsid w:val="00CE4C5B"/>
    <w:rsid w:val="00CF3DFB"/>
    <w:rsid w:val="00D826AB"/>
    <w:rsid w:val="00D91794"/>
    <w:rsid w:val="00D97F87"/>
    <w:rsid w:val="00DA7231"/>
    <w:rsid w:val="00DC29E8"/>
    <w:rsid w:val="00DC3220"/>
    <w:rsid w:val="00DC3C1A"/>
    <w:rsid w:val="00DE1EA2"/>
    <w:rsid w:val="00DF4B98"/>
    <w:rsid w:val="00E07A3C"/>
    <w:rsid w:val="00E127B8"/>
    <w:rsid w:val="00E274E4"/>
    <w:rsid w:val="00E32311"/>
    <w:rsid w:val="00E35D74"/>
    <w:rsid w:val="00E509E8"/>
    <w:rsid w:val="00E53ADC"/>
    <w:rsid w:val="00E719CD"/>
    <w:rsid w:val="00E91815"/>
    <w:rsid w:val="00EC4F23"/>
    <w:rsid w:val="00EC658C"/>
    <w:rsid w:val="00EC72AC"/>
    <w:rsid w:val="00EE56B2"/>
    <w:rsid w:val="00EF5500"/>
    <w:rsid w:val="00F04E8E"/>
    <w:rsid w:val="00F05805"/>
    <w:rsid w:val="00F25145"/>
    <w:rsid w:val="00FA0563"/>
    <w:rsid w:val="00FC74FE"/>
    <w:rsid w:val="00FD722C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42C269"/>
  <w15:docId w15:val="{D350F87A-312F-411A-AD3B-D477A595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A9"/>
    <w:pPr>
      <w:spacing w:after="0" w:line="240" w:lineRule="auto"/>
    </w:pPr>
    <w:rPr>
      <w:rFonts w:ascii="Calibri" w:hAnsi="Calibri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7238"/>
    <w:pPr>
      <w:keepNext/>
      <w:keepLines/>
      <w:spacing w:before="40"/>
      <w:outlineLvl w:val="1"/>
    </w:pPr>
    <w:rPr>
      <w:rFonts w:ascii="Arial" w:eastAsiaTheme="majorEastAsia" w:hAnsi="Arial" w:cs="Arial"/>
      <w:b/>
      <w:color w:val="365F91" w:themeColor="accent1" w:themeShade="BF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LTitre2">
    <w:name w:val="SNL Titre 2"/>
    <w:basedOn w:val="Normal"/>
    <w:link w:val="SNLTitre2Car"/>
    <w:qFormat/>
    <w:rsid w:val="009E544E"/>
    <w:pPr>
      <w:ind w:left="708"/>
    </w:pPr>
    <w:rPr>
      <w:rFonts w:ascii="Myriad Pro" w:eastAsia="Times New Roman" w:hAnsi="Myriad Pro" w:cs="Times New Roman"/>
      <w:b/>
      <w:sz w:val="32"/>
      <w:szCs w:val="20"/>
      <w:lang w:eastAsia="fr-FR"/>
    </w:rPr>
  </w:style>
  <w:style w:type="character" w:customStyle="1" w:styleId="SNLTitre2Car">
    <w:name w:val="SNL Titre 2 Car"/>
    <w:basedOn w:val="Policepardfaut"/>
    <w:link w:val="SNLTitre2"/>
    <w:rsid w:val="009E544E"/>
    <w:rPr>
      <w:rFonts w:ascii="Myriad Pro" w:eastAsia="Times New Roman" w:hAnsi="Myriad Pro" w:cs="Times New Roman"/>
      <w:b/>
      <w:sz w:val="32"/>
      <w:szCs w:val="20"/>
      <w:lang w:eastAsia="fr-FR"/>
    </w:rPr>
  </w:style>
  <w:style w:type="paragraph" w:customStyle="1" w:styleId="SNL-Titre2">
    <w:name w:val="SNL - Titre 2"/>
    <w:basedOn w:val="Normal"/>
    <w:link w:val="SNL-Titre2Car"/>
    <w:qFormat/>
    <w:rsid w:val="001262A9"/>
    <w:pPr>
      <w:ind w:left="708"/>
      <w:jc w:val="both"/>
    </w:pPr>
    <w:rPr>
      <w:rFonts w:ascii="Arial" w:hAnsi="Arial" w:cs="Times New Roman"/>
      <w:b/>
      <w:sz w:val="32"/>
    </w:rPr>
  </w:style>
  <w:style w:type="character" w:customStyle="1" w:styleId="SNL-Titre2Car">
    <w:name w:val="SNL - Titre 2 Car"/>
    <w:basedOn w:val="Policepardfaut"/>
    <w:link w:val="SNL-Titre2"/>
    <w:rsid w:val="001262A9"/>
    <w:rPr>
      <w:rFonts w:ascii="Arial" w:hAnsi="Arial" w:cs="Times New Roman"/>
      <w:b/>
      <w:sz w:val="32"/>
    </w:rPr>
  </w:style>
  <w:style w:type="character" w:styleId="lev">
    <w:name w:val="Strong"/>
    <w:basedOn w:val="Policepardfaut"/>
    <w:uiPriority w:val="22"/>
    <w:qFormat/>
    <w:rsid w:val="001262A9"/>
    <w:rPr>
      <w:b/>
      <w:bCs/>
    </w:rPr>
  </w:style>
  <w:style w:type="character" w:styleId="Accentuation">
    <w:name w:val="Emphasis"/>
    <w:basedOn w:val="Policepardfaut"/>
    <w:uiPriority w:val="20"/>
    <w:qFormat/>
    <w:rsid w:val="001262A9"/>
    <w:rPr>
      <w:i/>
      <w:iCs/>
    </w:rPr>
  </w:style>
  <w:style w:type="paragraph" w:styleId="Sansinterligne">
    <w:name w:val="No Spacing"/>
    <w:link w:val="SansinterligneCar"/>
    <w:uiPriority w:val="1"/>
    <w:qFormat/>
    <w:rsid w:val="001262A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262A9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1262A9"/>
    <w:pPr>
      <w:ind w:left="720"/>
      <w:contextualSpacing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9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719CD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E719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719CD"/>
    <w:rPr>
      <w:rFonts w:ascii="Calibri" w:hAnsi="Calibri"/>
    </w:rPr>
  </w:style>
  <w:style w:type="paragraph" w:styleId="Pieddepage">
    <w:name w:val="footer"/>
    <w:basedOn w:val="Normal"/>
    <w:link w:val="PieddepageCar"/>
    <w:unhideWhenUsed/>
    <w:rsid w:val="00E719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719CD"/>
    <w:rPr>
      <w:rFonts w:ascii="Calibri" w:hAnsi="Calibri"/>
    </w:rPr>
  </w:style>
  <w:style w:type="paragraph" w:styleId="Notedebasdepage">
    <w:name w:val="footnote text"/>
    <w:basedOn w:val="Normal"/>
    <w:link w:val="NotedebasdepageCar"/>
    <w:semiHidden/>
    <w:rsid w:val="001712C9"/>
    <w:pPr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1712C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1712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12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2">
    <w:name w:val="p2"/>
    <w:basedOn w:val="Normal"/>
    <w:rsid w:val="001712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1712C9"/>
  </w:style>
  <w:style w:type="character" w:customStyle="1" w:styleId="apple-converted-space">
    <w:name w:val="apple-converted-space"/>
    <w:basedOn w:val="Policepardfaut"/>
    <w:rsid w:val="001712C9"/>
  </w:style>
  <w:style w:type="character" w:customStyle="1" w:styleId="Titre2Car">
    <w:name w:val="Titre 2 Car"/>
    <w:basedOn w:val="Policepardfaut"/>
    <w:link w:val="Titre2"/>
    <w:uiPriority w:val="9"/>
    <w:rsid w:val="000A7238"/>
    <w:rPr>
      <w:rFonts w:ascii="Arial" w:eastAsiaTheme="majorEastAsia" w:hAnsi="Arial" w:cs="Arial"/>
      <w:b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tement@snl-un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AC30BD0E40646B472CF04E651F7A9" ma:contentTypeVersion="11" ma:contentTypeDescription="Crée un document." ma:contentTypeScope="" ma:versionID="b5f2fc2b3e9dedcc7672ea64090b51e8">
  <xsd:schema xmlns:xsd="http://www.w3.org/2001/XMLSchema" xmlns:xs="http://www.w3.org/2001/XMLSchema" xmlns:p="http://schemas.microsoft.com/office/2006/metadata/properties" xmlns:ns3="52bacb53-6692-4973-bf3c-a5041daf07f9" xmlns:ns4="7fd127d0-db58-4fbf-91ab-3ca6132301c1" targetNamespace="http://schemas.microsoft.com/office/2006/metadata/properties" ma:root="true" ma:fieldsID="f4d50a85033ea032ba1eb9096865b8e5" ns3:_="" ns4:_="">
    <xsd:import namespace="52bacb53-6692-4973-bf3c-a5041daf07f9"/>
    <xsd:import namespace="7fd127d0-db58-4fbf-91ab-3ca6132301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acb53-6692-4973-bf3c-a5041daf0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127d0-db58-4fbf-91ab-3ca613230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01A8B-44F7-4596-86AE-EBC160B1E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F4A1B-8C74-4991-9B3D-861335243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acb53-6692-4973-bf3c-a5041daf07f9"/>
    <ds:schemaRef ds:uri="7fd127d0-db58-4fbf-91ab-3ca613230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9D036-0D6E-4489-9AE2-4998F855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69A203-916A-4923-B86A-8001C2D4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SNL</dc:creator>
  <cp:lastModifiedBy>Sabine Lorenzi</cp:lastModifiedBy>
  <cp:revision>6</cp:revision>
  <cp:lastPrinted>2019-10-17T15:18:00Z</cp:lastPrinted>
  <dcterms:created xsi:type="dcterms:W3CDTF">2019-10-17T09:26:00Z</dcterms:created>
  <dcterms:modified xsi:type="dcterms:W3CDTF">2019-10-17T15:22:00Z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0x010100B67AC30BD0E40646B472CF04E651F7A9</vt:lpwstr>
  </property>
</Properties>
</file>